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D242" w14:textId="14455B3E" w:rsidR="00581B97" w:rsidRPr="004A71FB" w:rsidRDefault="00581B97" w:rsidP="00581B97">
      <w:pPr>
        <w:spacing w:after="0" w:line="36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 xml:space="preserve">County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 xml:space="preserve">COURT, </w:t>
      </w:r>
      <w:r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 xml:space="preserve">Denver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COUNTY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,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COLORADO</w:t>
      </w:r>
    </w:p>
    <w:p w14:paraId="11691E26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CASE NO. ___________________ DIV./CT .RM. __________ JUDGMENT DEBTOR’S NAME _______________________________</w:t>
      </w:r>
    </w:p>
    <w:p w14:paraId="08B64810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53F74063" w14:textId="77777777" w:rsidR="00581B97" w:rsidRPr="004A71FB" w:rsidRDefault="00581B97" w:rsidP="00581B97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b/>
          <w:color w:val="000000"/>
          <w:sz w:val="17"/>
          <w:szCs w:val="20"/>
        </w:rPr>
        <w:t>CALCULATION OF THE AMOUNT OF EXEMPT EARNINGS WORKSHEET</w:t>
      </w:r>
    </w:p>
    <w:p w14:paraId="4F6E071B" w14:textId="77777777" w:rsidR="00581B97" w:rsidRPr="004A71FB" w:rsidRDefault="00581B97" w:rsidP="00581B97">
      <w:pPr>
        <w:spacing w:after="0" w:line="100" w:lineRule="exact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noProof/>
          <w:color w:val="000000"/>
          <w:sz w:val="17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8F074" wp14:editId="43BDA048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0" cy="391160"/>
                <wp:effectExtent l="11430" t="11430" r="762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29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" o:allowincell="f"/>
            </w:pict>
          </mc:Fallback>
        </mc:AlternateContent>
      </w:r>
    </w:p>
    <w:p w14:paraId="4B137B49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  <w:u w:val="single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PLAINTIFF(S):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proofErr w:type="gramStart"/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 xml:space="preserve"> 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DEFENDANT</w:t>
      </w:r>
      <w:proofErr w:type="gramEnd"/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(S):</w:t>
      </w:r>
    </w:p>
    <w:p w14:paraId="456D8F9D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172B49B0" w14:textId="77777777" w:rsidR="00581B97" w:rsidRPr="004A71FB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2B69BA2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627D869E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4A2437A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Gross Pay for _______________ thru 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0035E42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Deductions Required by Law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Pr="0059512A">
        <w:rPr>
          <w:rFonts w:ascii="Arial" w:eastAsia="Times New Roman" w:hAnsi="Arial" w:cs="Times New Roman"/>
          <w:sz w:val="17"/>
          <w:szCs w:val="17"/>
        </w:rPr>
        <w:t xml:space="preserve">(For Example, Withholding </w:t>
      </w:r>
      <w:proofErr w:type="gramStart"/>
      <w:r w:rsidRPr="0059512A">
        <w:rPr>
          <w:rFonts w:ascii="Arial" w:eastAsia="Times New Roman" w:hAnsi="Arial" w:cs="Times New Roman"/>
          <w:sz w:val="17"/>
          <w:szCs w:val="17"/>
        </w:rPr>
        <w:t>Taxes ,FICA</w:t>
      </w:r>
      <w:proofErr w:type="gramEnd"/>
      <w:r w:rsidRPr="0059512A">
        <w:rPr>
          <w:rFonts w:ascii="Arial" w:eastAsia="Times New Roman" w:hAnsi="Arial" w:cs="Times New Roman"/>
          <w:sz w:val="17"/>
          <w:szCs w:val="17"/>
        </w:rPr>
        <w:t>,</w:t>
      </w:r>
    </w:p>
    <w:p w14:paraId="7C43F9FE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>
        <w:rPr>
          <w:rFonts w:ascii="Arial" w:eastAsia="Times New Roman" w:hAnsi="Arial" w:cs="Times New Roman"/>
          <w:sz w:val="17"/>
          <w:szCs w:val="17"/>
        </w:rPr>
        <w:tab/>
      </w:r>
      <w:r>
        <w:rPr>
          <w:rFonts w:ascii="Arial" w:eastAsia="Times New Roman" w:hAnsi="Arial" w:cs="Times New Roman"/>
          <w:sz w:val="17"/>
          <w:szCs w:val="17"/>
        </w:rPr>
        <w:tab/>
      </w:r>
      <w:r w:rsidRPr="0059512A">
        <w:rPr>
          <w:rFonts w:ascii="Arial" w:eastAsia="Times New Roman" w:hAnsi="Arial" w:cs="Times New Roman"/>
          <w:sz w:val="17"/>
          <w:szCs w:val="17"/>
        </w:rPr>
        <w:t xml:space="preserve">Costs for Employer-Provided Health Insurance Withheld </w:t>
      </w:r>
      <w:proofErr w:type="gramStart"/>
      <w:r w:rsidRPr="0059512A">
        <w:rPr>
          <w:rFonts w:ascii="Arial" w:eastAsia="Times New Roman" w:hAnsi="Arial" w:cs="Times New Roman"/>
          <w:sz w:val="17"/>
          <w:szCs w:val="17"/>
        </w:rPr>
        <w:t>From</w:t>
      </w:r>
      <w:proofErr w:type="gramEnd"/>
      <w:r w:rsidRPr="0059512A">
        <w:rPr>
          <w:rFonts w:ascii="Arial" w:eastAsia="Times New Roman" w:hAnsi="Arial" w:cs="Times New Roman"/>
          <w:sz w:val="17"/>
          <w:szCs w:val="17"/>
        </w:rPr>
        <w:t xml:space="preserve"> Earnings)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56DA7451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Disposable Earnings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Pr="0059512A">
        <w:rPr>
          <w:sz w:val="17"/>
          <w:szCs w:val="17"/>
        </w:rPr>
        <w:t>(gross earnings less deductions)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15AD28C3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Statutory Exemption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 (</w:t>
      </w:r>
      <w:r w:rsidRPr="0059512A">
        <w:rPr>
          <w:sz w:val="17"/>
          <w:szCs w:val="17"/>
        </w:rPr>
        <w:t>Use Exemption Chart Below)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2F017272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Net Amount Subject to Garnishment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5903C54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Wage/Income Assignment (If Any)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9675634" w14:textId="77777777" w:rsidR="00581B97" w:rsidRPr="008854D8" w:rsidRDefault="00581B97" w:rsidP="00581B97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AMOUNT PAID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tbl>
      <w:tblPr>
        <w:tblpPr w:leftFromText="180" w:rightFromText="180" w:vertAnchor="text" w:horzAnchor="margin" w:tblpY="16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530"/>
        <w:gridCol w:w="5165"/>
      </w:tblGrid>
      <w:tr w:rsidR="00581B97" w:rsidRPr="008854D8" w14:paraId="7CD107DF" w14:textId="77777777" w:rsidTr="000C62DD">
        <w:trPr>
          <w:trHeight w:val="88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41D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EXEMPTION CHART</w:t>
            </w:r>
          </w:p>
          <w:p w14:paraId="3B3BD39A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(“Minimum Hourly Wage” means state or federal minimum wage, whichever is greater.)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9756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PAY PERIOD</w:t>
            </w:r>
          </w:p>
          <w:p w14:paraId="6687704B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Weekly</w:t>
            </w:r>
          </w:p>
          <w:p w14:paraId="74EBD3F9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Bi-weekly</w:t>
            </w:r>
          </w:p>
          <w:p w14:paraId="162FDDE3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Semi-monthly</w:t>
            </w:r>
          </w:p>
          <w:p w14:paraId="45600CA1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Monthly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B0D" w14:textId="77777777" w:rsidR="00581B97" w:rsidRPr="00B237B5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  <w:t>AMOUNT EXEMPT IS THE GREATER OF:</w:t>
            </w:r>
          </w:p>
          <w:p w14:paraId="4A9EBE0A" w14:textId="77777777" w:rsidR="00581B97" w:rsidRPr="00B237B5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 xml:space="preserve">40 x Minimum Hourly Wage or 80% of Disposable Earnings </w:t>
            </w:r>
          </w:p>
          <w:p w14:paraId="46ED67F0" w14:textId="77777777" w:rsidR="00581B97" w:rsidRPr="00B237B5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80 x Minimum Hourly Wage or 80% of Disposable Earnings</w:t>
            </w:r>
          </w:p>
          <w:p w14:paraId="1CB94804" w14:textId="77777777" w:rsidR="00581B97" w:rsidRPr="00B237B5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86.67 x Minimum Hourly Wage or 80% of Disposable Earnings</w:t>
            </w:r>
          </w:p>
          <w:p w14:paraId="0B0C9587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173.3 x Minimum Hourly Wage or 80% of Disposable Earnings</w:t>
            </w:r>
          </w:p>
        </w:tc>
      </w:tr>
    </w:tbl>
    <w:p w14:paraId="7A28002D" w14:textId="77777777" w:rsidR="00581B97" w:rsidRDefault="00581B97" w:rsidP="00581B97"/>
    <w:p w14:paraId="6B9BBC73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0997C97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B4D8D97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93DA070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C40C693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4C0EBFBB" w14:textId="77777777" w:rsidR="00581B97" w:rsidRPr="004A71FB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6CDE49F7" w14:textId="77777777" w:rsidR="00581B97" w:rsidRPr="004A71FB" w:rsidRDefault="00581B97" w:rsidP="00581B97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26C86B30" w14:textId="77777777" w:rsidR="00581B97" w:rsidRPr="004A71FB" w:rsidRDefault="00581B97" w:rsidP="00581B97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1C4DDFC" w14:textId="77777777" w:rsidR="00581B97" w:rsidRPr="004A71FB" w:rsidRDefault="00581B97" w:rsidP="00581B97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Date: _________________________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Signature: _____________________________________________</w:t>
      </w:r>
    </w:p>
    <w:p w14:paraId="28850CAD" w14:textId="77777777" w:rsidR="00581B97" w:rsidRPr="004A71FB" w:rsidRDefault="00581B97" w:rsidP="00581B97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CUT ALONG THE DOTTED LINE AND MAIL WITH EACH CHECK TO THE PARTY DESIGNATED IN PARAGRPH “e” ON FRONT OF WRIT OF CONTINUING GARNISHMENT.</w:t>
      </w:r>
    </w:p>
    <w:p w14:paraId="134413B4" w14:textId="77777777" w:rsidR="00581B97" w:rsidRPr="004A71FB" w:rsidRDefault="00581B97" w:rsidP="00581B97">
      <w:pPr>
        <w:pBdr>
          <w:top w:val="dashed" w:sz="4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</w:rPr>
      </w:pPr>
    </w:p>
    <w:p w14:paraId="35B4A57A" w14:textId="77777777" w:rsidR="00581B97" w:rsidRPr="004A71FB" w:rsidRDefault="00581B97" w:rsidP="00581B97">
      <w:pPr>
        <w:spacing w:after="0" w:line="36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 xml:space="preserve">_______________________________COURT, _________________________COUNTY _________________________, </w:t>
      </w:r>
      <w:smartTag w:uri="urn:schemas-microsoft-com:office:smarttags" w:element="place">
        <w:smartTag w:uri="urn:schemas-microsoft-com:office:smarttags" w:element="State">
          <w:r w:rsidRPr="004A71FB">
            <w:rPr>
              <w:rFonts w:ascii="Arial" w:eastAsia="Times New Roman" w:hAnsi="Arial" w:cs="Times New Roman"/>
              <w:color w:val="000000"/>
              <w:sz w:val="17"/>
              <w:szCs w:val="20"/>
            </w:rPr>
            <w:t>COLORADO</w:t>
          </w:r>
        </w:smartTag>
      </w:smartTag>
    </w:p>
    <w:p w14:paraId="6E3CFEED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CASE NO. ___________________ DIV./CT. RM. __________ JUDGMENT DEBTOR’S NAME _______________________________</w:t>
      </w:r>
    </w:p>
    <w:p w14:paraId="350CC07C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45412E96" w14:textId="77777777" w:rsidR="00581B97" w:rsidRPr="004A71FB" w:rsidRDefault="00581B97" w:rsidP="00581B97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b/>
          <w:color w:val="000000"/>
          <w:sz w:val="17"/>
          <w:szCs w:val="20"/>
        </w:rPr>
        <w:t>CALCULATION OF THE AMOUNT OF EXEMPT EARNINGS WORKSHEET</w:t>
      </w:r>
    </w:p>
    <w:p w14:paraId="70A50CA7" w14:textId="77777777" w:rsidR="00581B97" w:rsidRPr="004A71FB" w:rsidRDefault="00581B97" w:rsidP="00581B97">
      <w:pPr>
        <w:spacing w:after="0" w:line="100" w:lineRule="exact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noProof/>
          <w:color w:val="000000"/>
          <w:sz w:val="17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BAB3A9" wp14:editId="018B3B8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0" cy="391160"/>
                <wp:effectExtent l="11430" t="6350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10FB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" o:allowincell="f"/>
            </w:pict>
          </mc:Fallback>
        </mc:AlternateContent>
      </w:r>
    </w:p>
    <w:p w14:paraId="06E34C8C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  <w:u w:val="single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PLAINTIFF(S):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proofErr w:type="gramStart"/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 xml:space="preserve"> 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DEFENDANT</w:t>
      </w:r>
      <w:proofErr w:type="gramEnd"/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(S):</w:t>
      </w:r>
    </w:p>
    <w:p w14:paraId="58FC3D4C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FC86D6A" w14:textId="77777777" w:rsidR="00581B97" w:rsidRPr="004A71FB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71A6F6C" w14:textId="77777777" w:rsidR="00581B97" w:rsidRPr="004A71FB" w:rsidRDefault="00581B97" w:rsidP="00581B97">
      <w:pPr>
        <w:spacing w:after="0" w:line="140" w:lineRule="exact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C315C00" w14:textId="77777777" w:rsidR="00581B97" w:rsidRPr="00271C55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</w:rPr>
      </w:pPr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 xml:space="preserve">This form is effective until November 1, </w:t>
      </w:r>
      <w:proofErr w:type="gramStart"/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>2020</w:t>
      </w:r>
      <w:proofErr w:type="gramEnd"/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 xml:space="preserve"> unless extended by the Administrator of the Uniform Consumer Credit Cod</w:t>
      </w:r>
      <w:r>
        <w:rPr>
          <w:rFonts w:ascii="Arial" w:eastAsia="Times New Roman" w:hAnsi="Arial" w:cs="Times New Roman"/>
          <w:color w:val="000000"/>
          <w:sz w:val="18"/>
          <w:szCs w:val="20"/>
        </w:rPr>
        <w:t>e</w:t>
      </w:r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 xml:space="preserve"> to a date not later than February 1, 2021.</w:t>
      </w:r>
    </w:p>
    <w:p w14:paraId="4CA336B4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C7674E7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76F8FC4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Gross Pay for _______________ thru 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DEB47D7" w14:textId="77777777" w:rsidR="00581B97" w:rsidRPr="0059512A" w:rsidRDefault="00581B97" w:rsidP="00581B97">
      <w:pPr>
        <w:spacing w:line="240" w:lineRule="auto"/>
        <w:contextualSpacing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Deductions Required by Law</w:t>
      </w:r>
      <w:r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bookmarkStart w:id="0" w:name="_Hlk44585299"/>
      <w:r w:rsidRPr="0059512A">
        <w:rPr>
          <w:rFonts w:ascii="Arial" w:eastAsia="Times New Roman" w:hAnsi="Arial" w:cs="Times New Roman"/>
          <w:sz w:val="17"/>
          <w:szCs w:val="17"/>
        </w:rPr>
        <w:t xml:space="preserve">(For Example, Withholding </w:t>
      </w:r>
      <w:proofErr w:type="gramStart"/>
      <w:r w:rsidRPr="0059512A">
        <w:rPr>
          <w:rFonts w:ascii="Arial" w:eastAsia="Times New Roman" w:hAnsi="Arial" w:cs="Times New Roman"/>
          <w:sz w:val="17"/>
          <w:szCs w:val="17"/>
        </w:rPr>
        <w:t>Taxes ,FICA</w:t>
      </w:r>
      <w:proofErr w:type="gramEnd"/>
      <w:r w:rsidRPr="0059512A">
        <w:rPr>
          <w:rFonts w:ascii="Arial" w:eastAsia="Times New Roman" w:hAnsi="Arial" w:cs="Times New Roman"/>
          <w:sz w:val="17"/>
          <w:szCs w:val="17"/>
        </w:rPr>
        <w:t xml:space="preserve">, </w:t>
      </w:r>
      <w:bookmarkEnd w:id="0"/>
    </w:p>
    <w:p w14:paraId="762FE3AF" w14:textId="77777777" w:rsidR="00581B97" w:rsidRPr="004A71FB" w:rsidRDefault="00581B97" w:rsidP="00581B97">
      <w:pPr>
        <w:spacing w:line="240" w:lineRule="auto"/>
        <w:ind w:left="720" w:firstLine="720"/>
        <w:contextualSpacing/>
        <w:rPr>
          <w:rFonts w:ascii="Arial" w:eastAsia="Times New Roman" w:hAnsi="Arial" w:cs="Times New Roman"/>
          <w:color w:val="000000"/>
          <w:sz w:val="17"/>
          <w:szCs w:val="20"/>
        </w:rPr>
      </w:pPr>
      <w:r w:rsidRPr="0059512A">
        <w:rPr>
          <w:rFonts w:ascii="Arial" w:eastAsia="Times New Roman" w:hAnsi="Arial" w:cs="Times New Roman"/>
          <w:sz w:val="17"/>
          <w:szCs w:val="17"/>
        </w:rPr>
        <w:t xml:space="preserve">Costs for Employer-Provided Health Insurance Withheld </w:t>
      </w:r>
      <w:proofErr w:type="gramStart"/>
      <w:r w:rsidRPr="0059512A">
        <w:rPr>
          <w:rFonts w:ascii="Arial" w:eastAsia="Times New Roman" w:hAnsi="Arial" w:cs="Times New Roman"/>
          <w:sz w:val="17"/>
          <w:szCs w:val="17"/>
        </w:rPr>
        <w:t>From</w:t>
      </w:r>
      <w:proofErr w:type="gramEnd"/>
      <w:r w:rsidRPr="0059512A">
        <w:rPr>
          <w:rFonts w:ascii="Arial" w:eastAsia="Times New Roman" w:hAnsi="Arial" w:cs="Times New Roman"/>
          <w:sz w:val="17"/>
          <w:szCs w:val="17"/>
        </w:rPr>
        <w:t xml:space="preserve"> Earnings)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263EB606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Disposable Earnings</w:t>
      </w:r>
      <w:r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Pr="0059512A">
        <w:rPr>
          <w:sz w:val="17"/>
          <w:szCs w:val="17"/>
        </w:rPr>
        <w:t>(gross earnings less deductions)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4ED9CAFD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Statutory Exemption</w:t>
      </w:r>
      <w:r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17"/>
          <w:szCs w:val="20"/>
        </w:rPr>
        <w:t>(</w:t>
      </w:r>
      <w:r w:rsidRPr="0059512A">
        <w:rPr>
          <w:sz w:val="17"/>
          <w:szCs w:val="17"/>
        </w:rPr>
        <w:t>Use Exemption Chart Below)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144D1857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Net Amount Subject to Garnishment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CAB7F92" w14:textId="77777777" w:rsidR="00581B97" w:rsidRPr="004A71FB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Wage/Income Assignment (If Any)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0A49E633" w14:textId="77777777" w:rsidR="00581B97" w:rsidRDefault="00581B97" w:rsidP="00581B97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AMOUNT PAID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5010E434" w14:textId="77777777" w:rsidR="00581B97" w:rsidRPr="008854D8" w:rsidRDefault="00581B97" w:rsidP="00581B97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tbl>
      <w:tblPr>
        <w:tblpPr w:leftFromText="180" w:rightFromText="180" w:vertAnchor="text" w:horzAnchor="margin" w:tblpY="16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530"/>
        <w:gridCol w:w="5165"/>
      </w:tblGrid>
      <w:tr w:rsidR="00581B97" w:rsidRPr="008854D8" w14:paraId="09AA20E3" w14:textId="77777777" w:rsidTr="000C62DD">
        <w:trPr>
          <w:trHeight w:val="88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924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EXEMPTION CHART</w:t>
            </w:r>
          </w:p>
          <w:p w14:paraId="760CF348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(“Minimum Hourly Wage” means state or federal minimum wage, whichever is greater.)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FCC0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PAY PERIOD</w:t>
            </w:r>
          </w:p>
          <w:p w14:paraId="04364BAA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Weekly</w:t>
            </w:r>
          </w:p>
          <w:p w14:paraId="32015A2D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Bi-weekly</w:t>
            </w:r>
          </w:p>
          <w:p w14:paraId="78ED4AA2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Semi-monthly</w:t>
            </w:r>
          </w:p>
          <w:p w14:paraId="42552455" w14:textId="77777777" w:rsidR="00581B97" w:rsidRPr="008854D8" w:rsidRDefault="00581B97" w:rsidP="000C62DD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Monthly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7E7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  <w:t>AMOUNT EXEMPT IS THE GREATER OF:</w:t>
            </w:r>
          </w:p>
          <w:p w14:paraId="0E1F0FC2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 xml:space="preserve">40 x Minimum Hourly Wage or 80% of Disposable Earnings </w:t>
            </w:r>
          </w:p>
          <w:p w14:paraId="58AC3C19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80 x Minimum Hourly Wage or 80% of Disposable Earnings</w:t>
            </w:r>
          </w:p>
          <w:p w14:paraId="628A74E1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86.67 x Minimum Hourly Wage or 80% of Disposable Earnings</w:t>
            </w:r>
          </w:p>
          <w:p w14:paraId="74B2C7DB" w14:textId="77777777" w:rsidR="00581B97" w:rsidRPr="008854D8" w:rsidRDefault="00581B97" w:rsidP="000C62D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173.3 x Minimum Hourly Wage or 80% of Disposable Earnings</w:t>
            </w:r>
          </w:p>
        </w:tc>
      </w:tr>
    </w:tbl>
    <w:p w14:paraId="5EBC4F8C" w14:textId="77777777" w:rsidR="00581B97" w:rsidRDefault="00581B97" w:rsidP="00581B97"/>
    <w:p w14:paraId="794498B4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7A33257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ACF24AD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67BEB7FE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1AA57F7D" w14:textId="77777777" w:rsidR="00581B97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A18ADAF" w14:textId="77777777" w:rsidR="00581B97" w:rsidRPr="004A71FB" w:rsidRDefault="00581B97" w:rsidP="00581B9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FCBF327" w14:textId="77777777" w:rsidR="00581B97" w:rsidRPr="004A71FB" w:rsidRDefault="00581B97" w:rsidP="00581B97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4E3C248A" w14:textId="77777777" w:rsidR="00581B97" w:rsidRPr="004A71FB" w:rsidRDefault="00581B97" w:rsidP="00581B97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452A842" w14:textId="77777777" w:rsidR="00581B97" w:rsidRPr="004A71FB" w:rsidRDefault="00581B97" w:rsidP="00581B97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Date: _________________________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Signature: _____________________________________________</w:t>
      </w:r>
    </w:p>
    <w:p w14:paraId="220DDBEC" w14:textId="77777777" w:rsidR="00581B97" w:rsidRPr="004A71FB" w:rsidRDefault="00581B97" w:rsidP="00581B97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CUT ALONG THE DOTTED LINE AND MAIL WITH EACH CHECK TO THE PARTY DESIGNATED IN PARAGRPH “e” ON FRONT OF WRIT OF CONTINUING GARNISHMENT.</w:t>
      </w:r>
    </w:p>
    <w:p w14:paraId="08BAAE9A" w14:textId="77777777" w:rsidR="00581B97" w:rsidRDefault="00581B97" w:rsidP="00581B97"/>
    <w:p w14:paraId="686CF57E" w14:textId="77777777" w:rsidR="00581B97" w:rsidRDefault="00581B97"/>
    <w:sectPr w:rsidR="00581B97" w:rsidSect="00A17E1B">
      <w:footerReference w:type="default" r:id="rId6"/>
      <w:pgSz w:w="12240" w:h="15840" w:code="1"/>
      <w:pgMar w:top="864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1333" w14:textId="77777777" w:rsidR="00581B97" w:rsidRDefault="00581B97" w:rsidP="00581B97">
      <w:pPr>
        <w:spacing w:after="0" w:line="240" w:lineRule="auto"/>
      </w:pPr>
      <w:r>
        <w:separator/>
      </w:r>
    </w:p>
  </w:endnote>
  <w:endnote w:type="continuationSeparator" w:id="0">
    <w:p w14:paraId="5D0357D3" w14:textId="77777777" w:rsidR="00581B97" w:rsidRDefault="00581B97" w:rsidP="0058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3754" w14:textId="3BF5693F" w:rsidR="008E3240" w:rsidRDefault="00581B97">
    <w:pPr>
      <w:pStyle w:val="Footer"/>
      <w:rPr>
        <w:sz w:val="16"/>
      </w:rPr>
    </w:pPr>
    <w:r>
      <w:rPr>
        <w:sz w:val="16"/>
      </w:rPr>
      <w:t xml:space="preserve">FORM </w:t>
    </w:r>
    <w:r>
      <w:rPr>
        <w:sz w:val="16"/>
      </w:rPr>
      <w:t>DCC</w:t>
    </w:r>
    <w:r>
      <w:rPr>
        <w:sz w:val="16"/>
      </w:rPr>
      <w:t xml:space="preserve"> 27      </w:t>
    </w:r>
    <w:r>
      <w:rPr>
        <w:sz w:val="16"/>
      </w:rPr>
      <w:t>10</w:t>
    </w:r>
    <w:r>
      <w:rPr>
        <w:sz w:val="16"/>
      </w:rPr>
      <w:t>/</w:t>
    </w:r>
    <w:proofErr w:type="gramStart"/>
    <w:r>
      <w:rPr>
        <w:sz w:val="16"/>
      </w:rPr>
      <w:t>2</w:t>
    </w:r>
    <w:r>
      <w:rPr>
        <w:sz w:val="16"/>
      </w:rPr>
      <w:t>3</w:t>
    </w:r>
    <w:r>
      <w:rPr>
        <w:sz w:val="16"/>
      </w:rPr>
      <w:t xml:space="preserve">  CALCULATION</w:t>
    </w:r>
    <w:proofErr w:type="gramEnd"/>
    <w:r>
      <w:rPr>
        <w:sz w:val="16"/>
      </w:rPr>
      <w:t xml:space="preserve"> OF THE AMOUNT OF EXEMPT EARNINGS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4DAB" w14:textId="77777777" w:rsidR="00581B97" w:rsidRDefault="00581B97" w:rsidP="00581B97">
      <w:pPr>
        <w:spacing w:after="0" w:line="240" w:lineRule="auto"/>
      </w:pPr>
      <w:r>
        <w:separator/>
      </w:r>
    </w:p>
  </w:footnote>
  <w:footnote w:type="continuationSeparator" w:id="0">
    <w:p w14:paraId="3857B5CC" w14:textId="77777777" w:rsidR="00581B97" w:rsidRDefault="00581B97" w:rsidP="0058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97"/>
    <w:rsid w:val="005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C90E76"/>
  <w15:chartTrackingRefBased/>
  <w15:docId w15:val="{24C8B020-0015-488A-A41B-705DF37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97"/>
  </w:style>
  <w:style w:type="paragraph" w:styleId="Header">
    <w:name w:val="header"/>
    <w:basedOn w:val="Normal"/>
    <w:link w:val="HeaderChar"/>
    <w:uiPriority w:val="99"/>
    <w:unhideWhenUsed/>
    <w:rsid w:val="0058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Sagle, Jordan - DCC</cp:lastModifiedBy>
  <cp:revision>1</cp:revision>
  <dcterms:created xsi:type="dcterms:W3CDTF">2023-10-18T23:23:00Z</dcterms:created>
  <dcterms:modified xsi:type="dcterms:W3CDTF">2023-10-18T23:25:00Z</dcterms:modified>
</cp:coreProperties>
</file>