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67D2B" w14:paraId="158A87AF" w14:textId="77777777" w:rsidTr="00A34118">
        <w:trPr>
          <w:trHeight w:val="2780"/>
        </w:trPr>
        <w:tc>
          <w:tcPr>
            <w:tcW w:w="6460" w:type="dxa"/>
          </w:tcPr>
          <w:p w14:paraId="611A2BC1" w14:textId="77777777" w:rsidR="00A315BB" w:rsidRPr="00A315BB" w:rsidRDefault="00A315BB">
            <w:pPr>
              <w:jc w:val="both"/>
              <w:rPr>
                <w:rFonts w:ascii="Arial" w:hAnsi="Arial" w:cs="Arial"/>
              </w:rPr>
            </w:pPr>
            <w:r w:rsidRPr="00A315BB">
              <w:rPr>
                <w:rFonts w:ascii="Arial" w:hAnsi="Arial" w:cs="Arial"/>
              </w:rPr>
              <w:t>Denver County Court, City and County of Denver, Colorado</w:t>
            </w:r>
          </w:p>
          <w:p w14:paraId="440D75F6" w14:textId="77777777" w:rsidR="00A315BB" w:rsidRPr="00A315BB" w:rsidRDefault="00A315BB">
            <w:pPr>
              <w:jc w:val="both"/>
              <w:rPr>
                <w:rFonts w:ascii="Arial" w:hAnsi="Arial" w:cs="Arial"/>
              </w:rPr>
            </w:pPr>
            <w:r w:rsidRPr="00A315BB">
              <w:rPr>
                <w:rFonts w:ascii="Arial" w:hAnsi="Arial" w:cs="Arial"/>
              </w:rPr>
              <w:t>520 W. Colfax Avenue, Room 160</w:t>
            </w:r>
          </w:p>
          <w:p w14:paraId="537338F4" w14:textId="77777777" w:rsidR="00A315BB" w:rsidRPr="00A315BB" w:rsidRDefault="00A315BB">
            <w:pPr>
              <w:jc w:val="both"/>
              <w:rPr>
                <w:rFonts w:ascii="Arial" w:hAnsi="Arial" w:cs="Arial"/>
              </w:rPr>
            </w:pPr>
            <w:r w:rsidRPr="00A315BB">
              <w:rPr>
                <w:rFonts w:ascii="Arial" w:hAnsi="Arial" w:cs="Arial"/>
              </w:rPr>
              <w:t>Denver, Colorado 80204, 720-337-0410</w:t>
            </w:r>
          </w:p>
          <w:p w14:paraId="065CD9A3" w14:textId="77777777" w:rsidR="00F67D2B" w:rsidRPr="002A42CD" w:rsidRDefault="00F67D2B">
            <w:pPr>
              <w:pBdr>
                <w:bottom w:val="single" w:sz="6" w:space="1" w:color="auto"/>
              </w:pBdr>
              <w:jc w:val="both"/>
              <w:rPr>
                <w:rFonts w:ascii="Arial" w:hAnsi="Arial"/>
                <w:sz w:val="18"/>
                <w:szCs w:val="18"/>
              </w:rPr>
            </w:pPr>
          </w:p>
          <w:p w14:paraId="3315F265" w14:textId="77777777" w:rsidR="00F67D2B" w:rsidRPr="00901041" w:rsidRDefault="00F67D2B">
            <w:pPr>
              <w:jc w:val="both"/>
              <w:rPr>
                <w:rFonts w:ascii="Arial" w:hAnsi="Arial"/>
                <w:sz w:val="10"/>
                <w:szCs w:val="10"/>
              </w:rPr>
            </w:pPr>
          </w:p>
          <w:p w14:paraId="6C00DEA9" w14:textId="77777777" w:rsidR="00F67D2B" w:rsidRDefault="00F67D2B">
            <w:pPr>
              <w:jc w:val="both"/>
              <w:rPr>
                <w:rFonts w:ascii="Arial" w:hAnsi="Arial"/>
              </w:rPr>
            </w:pPr>
            <w:r>
              <w:rPr>
                <w:rFonts w:ascii="Arial" w:hAnsi="Arial"/>
              </w:rPr>
              <w:t>Defendant</w:t>
            </w:r>
            <w:r w:rsidR="00A315BB">
              <w:rPr>
                <w:rFonts w:ascii="Arial" w:hAnsi="Arial"/>
              </w:rPr>
              <w:t>’s Name:</w:t>
            </w:r>
          </w:p>
          <w:p w14:paraId="786AEEA7" w14:textId="77777777" w:rsidR="00A34118" w:rsidRDefault="00A34118">
            <w:pPr>
              <w:jc w:val="both"/>
              <w:rPr>
                <w:rFonts w:ascii="Arial" w:hAnsi="Arial"/>
              </w:rPr>
            </w:pPr>
          </w:p>
          <w:p w14:paraId="39528736" w14:textId="77777777" w:rsidR="00A34118" w:rsidRDefault="00A34118">
            <w:pPr>
              <w:jc w:val="both"/>
              <w:rPr>
                <w:rFonts w:ascii="Arial" w:hAnsi="Arial"/>
              </w:rPr>
            </w:pPr>
            <w:r>
              <w:rPr>
                <w:rFonts w:ascii="Arial" w:hAnsi="Arial"/>
              </w:rPr>
              <w:t>Name:</w:t>
            </w:r>
          </w:p>
          <w:p w14:paraId="2E19F6EA" w14:textId="77777777" w:rsidR="00A315BB" w:rsidRDefault="00A315BB">
            <w:pPr>
              <w:jc w:val="both"/>
              <w:rPr>
                <w:rFonts w:ascii="Arial" w:hAnsi="Arial"/>
              </w:rPr>
            </w:pPr>
          </w:p>
          <w:p w14:paraId="35222FBF" w14:textId="77777777" w:rsidR="00A315BB" w:rsidRDefault="00A315BB">
            <w:pPr>
              <w:jc w:val="both"/>
              <w:rPr>
                <w:rFonts w:ascii="Arial" w:hAnsi="Arial"/>
              </w:rPr>
            </w:pPr>
            <w:r>
              <w:rPr>
                <w:rFonts w:ascii="Arial" w:hAnsi="Arial"/>
              </w:rPr>
              <w:t>Phone:</w:t>
            </w:r>
          </w:p>
          <w:p w14:paraId="7B8E89D3" w14:textId="77777777" w:rsidR="00A315BB" w:rsidRDefault="00A315BB">
            <w:pPr>
              <w:jc w:val="both"/>
              <w:rPr>
                <w:rFonts w:ascii="Arial" w:hAnsi="Arial"/>
              </w:rPr>
            </w:pPr>
          </w:p>
          <w:p w14:paraId="264A62E2" w14:textId="77777777" w:rsidR="00F67D2B" w:rsidRPr="00A34118" w:rsidRDefault="00A315BB">
            <w:pPr>
              <w:jc w:val="both"/>
              <w:rPr>
                <w:rFonts w:ascii="Arial" w:hAnsi="Arial"/>
              </w:rPr>
            </w:pPr>
            <w:r>
              <w:rPr>
                <w:rFonts w:ascii="Arial" w:hAnsi="Arial"/>
              </w:rPr>
              <w:t>Address:</w:t>
            </w:r>
          </w:p>
        </w:tc>
        <w:tc>
          <w:tcPr>
            <w:tcW w:w="3600" w:type="dxa"/>
          </w:tcPr>
          <w:p w14:paraId="0EC03C11" w14:textId="77777777" w:rsidR="00F67D2B" w:rsidRDefault="00F67D2B">
            <w:pPr>
              <w:jc w:val="both"/>
              <w:rPr>
                <w:rFonts w:ascii="Arial" w:hAnsi="Arial"/>
              </w:rPr>
            </w:pPr>
          </w:p>
          <w:p w14:paraId="7FCD01FB" w14:textId="77777777" w:rsidR="00F67D2B" w:rsidRDefault="00F67D2B">
            <w:pPr>
              <w:jc w:val="both"/>
              <w:rPr>
                <w:rFonts w:ascii="Arial" w:hAnsi="Arial"/>
              </w:rPr>
            </w:pPr>
          </w:p>
          <w:p w14:paraId="76D20805" w14:textId="77777777" w:rsidR="00F67D2B" w:rsidRDefault="00F67D2B">
            <w:pPr>
              <w:jc w:val="both"/>
              <w:rPr>
                <w:rFonts w:ascii="Arial" w:hAnsi="Arial"/>
              </w:rPr>
            </w:pPr>
          </w:p>
          <w:p w14:paraId="728AA22C" w14:textId="77777777" w:rsidR="00F67D2B" w:rsidRDefault="00F67D2B">
            <w:pPr>
              <w:jc w:val="both"/>
              <w:rPr>
                <w:rFonts w:ascii="Arial" w:hAnsi="Arial"/>
              </w:rPr>
            </w:pPr>
          </w:p>
          <w:p w14:paraId="4B7C63A6" w14:textId="77777777" w:rsidR="00F67D2B" w:rsidRDefault="00F67D2B">
            <w:pPr>
              <w:jc w:val="both"/>
              <w:rPr>
                <w:rFonts w:ascii="Arial" w:hAnsi="Arial"/>
              </w:rPr>
            </w:pPr>
          </w:p>
          <w:p w14:paraId="7E07C645" w14:textId="77777777" w:rsidR="00F67D2B" w:rsidRDefault="00F67D2B">
            <w:pPr>
              <w:jc w:val="both"/>
              <w:rPr>
                <w:rFonts w:ascii="Arial" w:hAnsi="Arial"/>
              </w:rPr>
            </w:pPr>
          </w:p>
          <w:p w14:paraId="0B4E45A6" w14:textId="77777777" w:rsidR="00F67D2B" w:rsidRDefault="00F67D2B">
            <w:pPr>
              <w:jc w:val="both"/>
              <w:rPr>
                <w:rFonts w:ascii="Arial" w:hAnsi="Arial"/>
              </w:rPr>
            </w:pPr>
          </w:p>
          <w:p w14:paraId="54D29917" w14:textId="77777777" w:rsidR="00F67D2B" w:rsidRDefault="00F67D2B">
            <w:pPr>
              <w:jc w:val="both"/>
              <w:rPr>
                <w:rFonts w:ascii="Arial" w:hAnsi="Arial"/>
              </w:rPr>
            </w:pPr>
          </w:p>
          <w:p w14:paraId="2E47F281" w14:textId="77777777" w:rsidR="00F67D2B" w:rsidRDefault="00F67D2B">
            <w:pPr>
              <w:jc w:val="both"/>
              <w:rPr>
                <w:rFonts w:ascii="Arial" w:hAnsi="Arial"/>
              </w:rPr>
            </w:pPr>
          </w:p>
          <w:p w14:paraId="192F0EF7" w14:textId="77777777" w:rsidR="00A315BB" w:rsidRDefault="00A315BB">
            <w:pPr>
              <w:pStyle w:val="Heading2"/>
            </w:pPr>
          </w:p>
          <w:p w14:paraId="3D5DD3E0" w14:textId="77777777" w:rsidR="00A315BB" w:rsidRDefault="00A315BB">
            <w:pPr>
              <w:pStyle w:val="Heading2"/>
            </w:pPr>
          </w:p>
          <w:p w14:paraId="5396106A" w14:textId="77777777" w:rsidR="00A315BB" w:rsidRDefault="00A315BB">
            <w:pPr>
              <w:pStyle w:val="Heading2"/>
            </w:pPr>
          </w:p>
          <w:p w14:paraId="3F009CC2" w14:textId="77777777" w:rsidR="00F67D2B" w:rsidRDefault="00A315BB" w:rsidP="00A315BB">
            <w:pPr>
              <w:pStyle w:val="Heading2"/>
              <w:jc w:val="left"/>
            </w:pPr>
            <w:r>
              <w:t xml:space="preserve">             </w:t>
            </w:r>
            <w:r w:rsidR="00F67D2B">
              <w:t>COURT USE ONLY</w:t>
            </w:r>
          </w:p>
        </w:tc>
      </w:tr>
      <w:tr w:rsidR="00F67D2B" w14:paraId="64B6E45C" w14:textId="77777777" w:rsidTr="00A34118">
        <w:trPr>
          <w:cantSplit/>
          <w:trHeight w:val="1565"/>
        </w:trPr>
        <w:tc>
          <w:tcPr>
            <w:tcW w:w="6460" w:type="dxa"/>
          </w:tcPr>
          <w:p w14:paraId="7E8409CE" w14:textId="77777777" w:rsidR="005B4EBB" w:rsidRDefault="005B4EBB" w:rsidP="00111525">
            <w:pPr>
              <w:jc w:val="both"/>
              <w:rPr>
                <w:rFonts w:ascii="Arial" w:hAnsi="Arial"/>
              </w:rPr>
            </w:pPr>
          </w:p>
          <w:p w14:paraId="2A791DBF" w14:textId="77777777" w:rsidR="00F67D2B" w:rsidRPr="00A34118" w:rsidRDefault="00F845CA" w:rsidP="00DA76CF">
            <w:pPr>
              <w:jc w:val="center"/>
              <w:rPr>
                <w:rFonts w:ascii="Arial" w:hAnsi="Arial"/>
                <w:b/>
              </w:rPr>
            </w:pPr>
            <w:r w:rsidRPr="00A34118">
              <w:rPr>
                <w:rFonts w:ascii="Arial" w:hAnsi="Arial"/>
                <w:b/>
              </w:rPr>
              <w:t>I</w:t>
            </w:r>
            <w:r w:rsidR="000D2F49">
              <w:rPr>
                <w:rFonts w:ascii="Arial" w:hAnsi="Arial"/>
                <w:b/>
              </w:rPr>
              <w:t xml:space="preserve"> swear the information on this motion is true and complete to the best of my knowledge and belief</w:t>
            </w:r>
            <w:r w:rsidRPr="00A34118">
              <w:rPr>
                <w:rFonts w:ascii="Arial" w:hAnsi="Arial"/>
                <w:b/>
              </w:rPr>
              <w:t>.</w:t>
            </w:r>
          </w:p>
          <w:p w14:paraId="0376F03F" w14:textId="77777777" w:rsidR="00F845CA" w:rsidRDefault="00F845CA" w:rsidP="00111525">
            <w:pPr>
              <w:jc w:val="both"/>
              <w:rPr>
                <w:rFonts w:ascii="Arial" w:hAnsi="Arial"/>
              </w:rPr>
            </w:pPr>
          </w:p>
          <w:p w14:paraId="04EB5BC9" w14:textId="77777777" w:rsidR="00F845CA" w:rsidRDefault="00F845CA" w:rsidP="00A34118">
            <w:pPr>
              <w:spacing w:before="240"/>
              <w:jc w:val="both"/>
              <w:rPr>
                <w:rFonts w:ascii="Arial" w:hAnsi="Arial"/>
              </w:rPr>
            </w:pPr>
            <w:r w:rsidRPr="00A34118">
              <w:rPr>
                <w:rFonts w:ascii="Arial" w:hAnsi="Arial"/>
                <w:b/>
              </w:rPr>
              <w:t>SIGNATURE:</w:t>
            </w:r>
            <w:r w:rsidR="00A34118" w:rsidRPr="00A34118">
              <w:rPr>
                <w:rFonts w:ascii="Arial" w:hAnsi="Arial"/>
                <w:caps/>
                <w:sz w:val="24"/>
                <w:szCs w:val="24"/>
              </w:rPr>
              <w:t xml:space="preserve"> _____________________________</w:t>
            </w:r>
          </w:p>
        </w:tc>
        <w:tc>
          <w:tcPr>
            <w:tcW w:w="3600" w:type="dxa"/>
          </w:tcPr>
          <w:p w14:paraId="542CD8A7" w14:textId="77777777" w:rsidR="00F67D2B" w:rsidRDefault="00F67D2B" w:rsidP="00A34118">
            <w:pPr>
              <w:spacing w:before="240"/>
              <w:jc w:val="both"/>
              <w:rPr>
                <w:rFonts w:ascii="Arial" w:hAnsi="Arial"/>
              </w:rPr>
            </w:pPr>
            <w:r>
              <w:rPr>
                <w:rFonts w:ascii="Arial" w:hAnsi="Arial"/>
              </w:rPr>
              <w:t>Case Number:</w:t>
            </w:r>
          </w:p>
          <w:p w14:paraId="57806611" w14:textId="77777777" w:rsidR="00F67D2B" w:rsidRPr="00901041" w:rsidRDefault="00F67D2B">
            <w:pPr>
              <w:jc w:val="both"/>
              <w:rPr>
                <w:rFonts w:ascii="Arial" w:hAnsi="Arial"/>
              </w:rPr>
            </w:pPr>
          </w:p>
          <w:p w14:paraId="73D88D7D" w14:textId="77777777" w:rsidR="00F67D2B" w:rsidRPr="00901041" w:rsidRDefault="00F67D2B">
            <w:pPr>
              <w:jc w:val="both"/>
              <w:rPr>
                <w:rFonts w:ascii="Arial" w:hAnsi="Arial"/>
              </w:rPr>
            </w:pPr>
          </w:p>
          <w:p w14:paraId="55B8E327" w14:textId="77777777" w:rsidR="00F67D2B" w:rsidRPr="00901041" w:rsidRDefault="00F67D2B">
            <w:pPr>
              <w:jc w:val="both"/>
              <w:rPr>
                <w:rFonts w:ascii="Arial" w:hAnsi="Arial"/>
              </w:rPr>
            </w:pPr>
          </w:p>
          <w:p w14:paraId="30EF3AFE" w14:textId="77777777" w:rsidR="00F67D2B" w:rsidRDefault="00F67D2B" w:rsidP="00111525">
            <w:pPr>
              <w:jc w:val="both"/>
              <w:rPr>
                <w:rFonts w:ascii="Arial" w:hAnsi="Arial"/>
                <w:b/>
              </w:rPr>
            </w:pPr>
            <w:r>
              <w:rPr>
                <w:rFonts w:ascii="Arial" w:hAnsi="Arial"/>
              </w:rPr>
              <w:t xml:space="preserve">Division </w:t>
            </w:r>
            <w:r w:rsidR="00111525">
              <w:rPr>
                <w:rFonts w:ascii="Arial" w:hAnsi="Arial"/>
              </w:rPr>
              <w:t xml:space="preserve">        </w:t>
            </w:r>
            <w:r w:rsidR="00F475B0">
              <w:rPr>
                <w:rFonts w:ascii="Arial" w:hAnsi="Arial"/>
              </w:rPr>
              <w:t xml:space="preserve"> </w:t>
            </w:r>
            <w:r w:rsidR="005B4EBB">
              <w:rPr>
                <w:rFonts w:ascii="Arial" w:hAnsi="Arial"/>
              </w:rPr>
              <w:t xml:space="preserve">         </w:t>
            </w:r>
            <w:r>
              <w:rPr>
                <w:rFonts w:ascii="Arial" w:hAnsi="Arial"/>
              </w:rPr>
              <w:t>Courtroom</w:t>
            </w:r>
            <w:r w:rsidR="008B31ED">
              <w:rPr>
                <w:rFonts w:ascii="Arial" w:hAnsi="Arial"/>
              </w:rPr>
              <w:t xml:space="preserve"> </w:t>
            </w:r>
          </w:p>
        </w:tc>
      </w:tr>
      <w:tr w:rsidR="00F67D2B" w14:paraId="1F13C94E" w14:textId="77777777" w:rsidTr="00A34118">
        <w:trPr>
          <w:trHeight w:val="629"/>
        </w:trPr>
        <w:tc>
          <w:tcPr>
            <w:tcW w:w="10060" w:type="dxa"/>
            <w:gridSpan w:val="2"/>
            <w:vAlign w:val="center"/>
          </w:tcPr>
          <w:p w14:paraId="57637F34" w14:textId="77777777" w:rsidR="00901041" w:rsidRPr="002A42CD" w:rsidRDefault="00F67D2B" w:rsidP="00A34118">
            <w:pPr>
              <w:spacing w:before="240" w:line="360" w:lineRule="auto"/>
              <w:jc w:val="center"/>
              <w:rPr>
                <w:rFonts w:ascii="Arial" w:hAnsi="Arial"/>
                <w:b/>
                <w:sz w:val="24"/>
                <w:szCs w:val="24"/>
              </w:rPr>
            </w:pPr>
            <w:r w:rsidRPr="002A42CD">
              <w:rPr>
                <w:rFonts w:ascii="Arial" w:hAnsi="Arial"/>
                <w:b/>
                <w:caps/>
                <w:sz w:val="24"/>
                <w:szCs w:val="24"/>
              </w:rPr>
              <w:t>MOTION TO _____________________________</w:t>
            </w:r>
          </w:p>
        </w:tc>
      </w:tr>
    </w:tbl>
    <w:p w14:paraId="551E7FE3" w14:textId="77777777" w:rsidR="00901041" w:rsidRDefault="00901041" w:rsidP="00906D2F">
      <w:pPr>
        <w:pStyle w:val="BodyText"/>
        <w:spacing w:line="240" w:lineRule="auto"/>
        <w:rPr>
          <w:b w:val="0"/>
        </w:rPr>
      </w:pPr>
    </w:p>
    <w:p w14:paraId="0E1D1D68" w14:textId="77777777" w:rsidR="00A315BB" w:rsidRDefault="00A315BB" w:rsidP="00A315BB">
      <w:pPr>
        <w:pStyle w:val="BodyText"/>
      </w:pPr>
      <w:r w:rsidRPr="00901041">
        <w:t>I request the Court to:</w:t>
      </w:r>
      <w:r>
        <w:t xml:space="preserve"> </w:t>
      </w:r>
    </w:p>
    <w:p w14:paraId="0DFDCE84" w14:textId="77777777" w:rsidR="00901041" w:rsidRDefault="00901041" w:rsidP="00594C7C">
      <w:pPr>
        <w:pStyle w:val="BodyText"/>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p>
    <w:p w14:paraId="5CE8461D" w14:textId="77777777" w:rsidR="00901041" w:rsidRDefault="00A315BB">
      <w:pPr>
        <w:pStyle w:val="BodyText"/>
      </w:pPr>
      <w:r>
        <w:t>For the following reasons:</w:t>
      </w:r>
    </w:p>
    <w:p w14:paraId="55D6AE29" w14:textId="77777777" w:rsidR="00A34118" w:rsidRDefault="00901041" w:rsidP="00594C7C">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F845CA">
        <w:rPr>
          <w:u w:val="single"/>
        </w:rPr>
        <w:tab/>
      </w:r>
      <w:r w:rsidR="00F845CA">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CA0B16">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F845CA">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5B4EBB">
        <w:rPr>
          <w:u w:val="single"/>
        </w:rPr>
        <w:tab/>
      </w:r>
      <w:r w:rsidR="00A34118">
        <w:rPr>
          <w:u w:val="single"/>
        </w:rPr>
        <w:t xml:space="preserve">   </w:t>
      </w:r>
      <w:r w:rsidR="00A34118">
        <w:rPr>
          <w:u w:val="single"/>
        </w:rPr>
        <w:tab/>
      </w:r>
      <w:r w:rsidR="005B4EBB">
        <w:rPr>
          <w:u w:val="single"/>
        </w:rPr>
        <w:tab/>
      </w:r>
    </w:p>
    <w:p w14:paraId="27E43CC1" w14:textId="77777777" w:rsidR="00F845CA" w:rsidRDefault="00F845CA" w:rsidP="00594C7C">
      <w:pPr>
        <w:pStyle w:val="BodyText"/>
        <w:rPr>
          <w:u w:val="single"/>
        </w:rPr>
      </w:pPr>
      <w:r w:rsidRPr="00F845CA">
        <w:t>COURT USE ONLY:</w:t>
      </w:r>
    </w:p>
    <w:p w14:paraId="79FB7421" w14:textId="1473BD70" w:rsidR="00F845CA" w:rsidRPr="00F845CA" w:rsidRDefault="009C46AE" w:rsidP="00594C7C">
      <w:pPr>
        <w:pStyle w:val="BodyText"/>
      </w:pPr>
      <w:r>
        <w:rPr>
          <w:noProof/>
        </w:rPr>
        <mc:AlternateContent>
          <mc:Choice Requires="wps">
            <w:drawing>
              <wp:anchor distT="0" distB="0" distL="114300" distR="114300" simplePos="0" relativeHeight="251660288" behindDoc="0" locked="0" layoutInCell="1" allowOverlap="1" wp14:anchorId="61720D66" wp14:editId="00A35154">
                <wp:simplePos x="0" y="0"/>
                <wp:positionH relativeFrom="column">
                  <wp:posOffset>4983480</wp:posOffset>
                </wp:positionH>
                <wp:positionV relativeFrom="paragraph">
                  <wp:posOffset>10160</wp:posOffset>
                </wp:positionV>
                <wp:extent cx="152400" cy="1524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6AE4" id="Rectangle 22" o:spid="_x0000_s1026" style="position:absolute;margin-left:392.4pt;margin-top:.8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"/>
            </w:pict>
          </mc:Fallback>
        </mc:AlternateContent>
      </w:r>
      <w:r>
        <w:rPr>
          <w:noProof/>
        </w:rPr>
        <mc:AlternateContent>
          <mc:Choice Requires="wps">
            <w:drawing>
              <wp:anchor distT="0" distB="0" distL="114300" distR="114300" simplePos="0" relativeHeight="251659264" behindDoc="0" locked="0" layoutInCell="1" allowOverlap="1" wp14:anchorId="6F78EACD" wp14:editId="5DE1FF91">
                <wp:simplePos x="0" y="0"/>
                <wp:positionH relativeFrom="column">
                  <wp:posOffset>2895600</wp:posOffset>
                </wp:positionH>
                <wp:positionV relativeFrom="paragraph">
                  <wp:posOffset>10160</wp:posOffset>
                </wp:positionV>
                <wp:extent cx="152400" cy="15240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5F23" id="Rectangle 21" o:spid="_x0000_s1026" style="position:absolute;margin-left:228pt;margin-top:.8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"/>
            </w:pict>
          </mc:Fallback>
        </mc:AlternateContent>
      </w:r>
      <w:r w:rsidR="00F845CA" w:rsidRPr="00F845CA">
        <w:t>Copy sent to</w:t>
      </w:r>
      <w:r w:rsidR="00F845CA">
        <w:t>:</w:t>
      </w:r>
      <w:r w:rsidR="00F845CA" w:rsidRPr="00F845CA">
        <w:t xml:space="preserve"> </w:t>
      </w:r>
      <w:r w:rsidR="00F845CA" w:rsidRPr="00F845CA">
        <w:tab/>
      </w:r>
      <w:r w:rsidR="00F845CA" w:rsidRPr="00F845CA">
        <w:tab/>
        <w:t>Denver District Attorney</w:t>
      </w:r>
      <w:r w:rsidR="00F845CA">
        <w:t xml:space="preserve"> </w:t>
      </w:r>
      <w:r w:rsidR="00F845CA">
        <w:tab/>
      </w:r>
      <w:r w:rsidR="005B4EBB" w:rsidRPr="00F845CA">
        <w:tab/>
      </w:r>
      <w:r w:rsidR="00F845CA" w:rsidRPr="00F845CA">
        <w:t>Denver City Attorney</w:t>
      </w:r>
      <w:r w:rsidR="005B4EBB" w:rsidRPr="00F845CA">
        <w:tab/>
      </w:r>
      <w:r w:rsidR="005B4EBB" w:rsidRPr="00F845CA">
        <w:tab/>
      </w:r>
      <w:r w:rsidR="005B4EBB" w:rsidRPr="00F845CA">
        <w:tab/>
      </w:r>
    </w:p>
    <w:p w14:paraId="3EA302C9" w14:textId="77777777" w:rsidR="00A315BB" w:rsidRPr="00F845CA" w:rsidRDefault="00A315BB" w:rsidP="00594C7C">
      <w:pPr>
        <w:pStyle w:val="BodyText"/>
        <w:rPr>
          <w:u w:val="single"/>
        </w:rPr>
      </w:pPr>
      <w:r>
        <w:t>Order from the Court:</w:t>
      </w:r>
    </w:p>
    <w:p w14:paraId="0EAEA8F9" w14:textId="77777777" w:rsidR="00261CE8" w:rsidRPr="002D4E8A" w:rsidRDefault="00A315BB" w:rsidP="002D4E8A">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646D2">
        <w:rPr>
          <w:u w:val="single"/>
        </w:rPr>
        <w:tab/>
      </w:r>
      <w:r w:rsidR="000646D2">
        <w:rPr>
          <w:u w:val="single"/>
        </w:rPr>
        <w:tab/>
        <w:t xml:space="preserve">             </w:t>
      </w:r>
      <w:r w:rsidR="000646D2">
        <w:rPr>
          <w:u w:val="single"/>
        </w:rPr>
        <w:tab/>
        <w:t xml:space="preserve">    </w:t>
      </w:r>
      <w:r w:rsidR="000646D2" w:rsidRPr="00FB0CA0">
        <w:t>Date:</w:t>
      </w:r>
      <w:r w:rsidR="000646D2">
        <w:rPr>
          <w:u w:val="single"/>
        </w:rPr>
        <w:tab/>
      </w:r>
      <w:r w:rsidR="000646D2">
        <w:rPr>
          <w:u w:val="single"/>
        </w:rPr>
        <w:tab/>
      </w:r>
      <w:r w:rsidR="000646D2">
        <w:rPr>
          <w:u w:val="single"/>
        </w:rPr>
        <w:tab/>
      </w:r>
      <w:r w:rsidR="000646D2">
        <w:rPr>
          <w:u w:val="single"/>
        </w:rPr>
        <w:tab/>
      </w:r>
      <w:r w:rsidR="000646D2">
        <w:rPr>
          <w:u w:val="single"/>
        </w:rPr>
        <w:tab/>
      </w:r>
      <w:r w:rsidR="000646D2">
        <w:rPr>
          <w:u w:val="single"/>
        </w:rPr>
        <w:tab/>
      </w:r>
      <w:r w:rsidR="000646D2" w:rsidRPr="00F845CA">
        <w:t xml:space="preserve">    </w:t>
      </w:r>
      <w:r w:rsidR="00FB0CA0" w:rsidRPr="00F845CA">
        <w:t xml:space="preserve">     </w:t>
      </w:r>
      <w:r w:rsidR="000646D2" w:rsidRPr="00FB0CA0">
        <w:t>Judge/Magistrate:</w:t>
      </w:r>
      <w:r w:rsidR="000646D2">
        <w:rPr>
          <w:u w:val="single"/>
        </w:rPr>
        <w:tab/>
      </w:r>
      <w:r w:rsidR="000646D2">
        <w:rPr>
          <w:u w:val="single"/>
        </w:rPr>
        <w:tab/>
        <w:t xml:space="preserve">                   </w:t>
      </w:r>
      <w:r w:rsidR="000646D2">
        <w:rPr>
          <w:u w:val="single"/>
        </w:rPr>
        <w:tab/>
      </w:r>
      <w:r>
        <w:rPr>
          <w:u w:val="single"/>
        </w:rPr>
        <w:tab/>
      </w:r>
    </w:p>
    <w:p w14:paraId="5D9504AA" w14:textId="77777777" w:rsidR="00ED7429" w:rsidRPr="0099170D" w:rsidRDefault="00ED7429" w:rsidP="00ED7429">
      <w:pPr>
        <w:keepNext/>
        <w:keepLines/>
        <w:spacing w:after="12" w:line="249" w:lineRule="auto"/>
        <w:ind w:left="2698" w:right="472" w:hanging="706"/>
        <w:outlineLvl w:val="0"/>
        <w:rPr>
          <w:rFonts w:ascii="Arial" w:eastAsia="Arial" w:hAnsi="Arial" w:cs="Arial"/>
          <w:b/>
          <w:color w:val="000000"/>
          <w:sz w:val="32"/>
        </w:rPr>
      </w:pPr>
      <w:r w:rsidRPr="0099170D">
        <w:rPr>
          <w:rFonts w:ascii="Arial" w:eastAsia="Arial" w:hAnsi="Arial" w:cs="Arial"/>
          <w:b/>
          <w:color w:val="000000"/>
          <w:sz w:val="32"/>
        </w:rPr>
        <w:lastRenderedPageBreak/>
        <w:t xml:space="preserve">INSTRUCTIONS TO FILE A MOTION </w:t>
      </w:r>
    </w:p>
    <w:p w14:paraId="38E0CE0B" w14:textId="77777777" w:rsidR="00ED7429" w:rsidRPr="0099170D" w:rsidRDefault="00ED7429" w:rsidP="00ED7429">
      <w:pPr>
        <w:keepNext/>
        <w:keepLines/>
        <w:spacing w:after="12" w:line="249" w:lineRule="auto"/>
        <w:ind w:left="2698" w:right="472" w:hanging="706"/>
        <w:outlineLvl w:val="0"/>
        <w:rPr>
          <w:rFonts w:ascii="Arial" w:eastAsia="Arial" w:hAnsi="Arial" w:cs="Arial"/>
          <w:b/>
          <w:color w:val="000000"/>
          <w:sz w:val="32"/>
        </w:rPr>
      </w:pPr>
    </w:p>
    <w:p w14:paraId="234D3F22" w14:textId="77777777" w:rsidR="00ED7429" w:rsidRPr="0090053A" w:rsidRDefault="00ED7429" w:rsidP="00ED7429">
      <w:pPr>
        <w:pBdr>
          <w:top w:val="single" w:sz="4" w:space="0" w:color="000000"/>
          <w:left w:val="single" w:sz="4" w:space="0" w:color="000000"/>
          <w:bottom w:val="single" w:sz="4" w:space="12" w:color="000000"/>
          <w:right w:val="single" w:sz="4" w:space="0" w:color="000000"/>
        </w:pBdr>
        <w:spacing w:after="125"/>
        <w:ind w:left="14"/>
        <w:jc w:val="center"/>
        <w:rPr>
          <w:rFonts w:ascii="Arial" w:eastAsia="Arial" w:hAnsi="Arial" w:cs="Arial"/>
          <w:color w:val="000000"/>
          <w:sz w:val="24"/>
          <w:szCs w:val="24"/>
        </w:rPr>
      </w:pPr>
      <w:r w:rsidRPr="0090053A">
        <w:rPr>
          <w:rFonts w:ascii="Arial" w:eastAsia="Arial" w:hAnsi="Arial" w:cs="Arial"/>
          <w:b/>
          <w:color w:val="000000"/>
          <w:sz w:val="24"/>
          <w:szCs w:val="24"/>
        </w:rPr>
        <w:t xml:space="preserve"> </w:t>
      </w:r>
    </w:p>
    <w:p w14:paraId="657BCB99" w14:textId="77777777" w:rsidR="00ED7429" w:rsidRPr="00ED7429" w:rsidRDefault="00ED7429" w:rsidP="00ED7429">
      <w:pPr>
        <w:pBdr>
          <w:top w:val="single" w:sz="4" w:space="0" w:color="000000"/>
          <w:left w:val="single" w:sz="4" w:space="0" w:color="000000"/>
          <w:bottom w:val="single" w:sz="4" w:space="12" w:color="000000"/>
          <w:right w:val="single" w:sz="4" w:space="0" w:color="000000"/>
        </w:pBdr>
        <w:ind w:left="24" w:hanging="10"/>
        <w:rPr>
          <w:rFonts w:ascii="Arial" w:eastAsia="Arial" w:hAnsi="Arial" w:cs="Arial"/>
          <w:color w:val="000000"/>
          <w:sz w:val="22"/>
          <w:szCs w:val="22"/>
        </w:rPr>
      </w:pPr>
      <w:r w:rsidRPr="00ED7429">
        <w:rPr>
          <w:rFonts w:ascii="Arial" w:eastAsia="Arial" w:hAnsi="Arial" w:cs="Arial"/>
          <w:b/>
          <w:color w:val="000000"/>
          <w:sz w:val="22"/>
          <w:szCs w:val="22"/>
        </w:rPr>
        <w:t xml:space="preserve">These standard instructions are for informational purposes only and do not constitute legal advice about your case.  If you choose to represent yourself, you are bound by the same rules and procedures as an attorney. </w:t>
      </w:r>
    </w:p>
    <w:p w14:paraId="593E9B06" w14:textId="0B76A5F9" w:rsidR="00261CE8" w:rsidRDefault="009C46AE" w:rsidP="00594C7C">
      <w:pPr>
        <w:spacing w:line="360" w:lineRule="auto"/>
        <w:jc w:val="both"/>
        <w:rPr>
          <w:rFonts w:ascii="Arial" w:eastAsia="Arial" w:hAnsi="Arial" w:cs="Arial"/>
          <w:color w:val="000000"/>
          <w:sz w:val="22"/>
        </w:rPr>
      </w:pPr>
      <w:r>
        <w:rPr>
          <w:noProof/>
        </w:rPr>
        <mc:AlternateContent>
          <mc:Choice Requires="wps">
            <w:drawing>
              <wp:anchor distT="45720" distB="45720" distL="114300" distR="114300" simplePos="0" relativeHeight="251655168" behindDoc="0" locked="0" layoutInCell="1" allowOverlap="1" wp14:anchorId="0CD4B821" wp14:editId="3FC88A83">
                <wp:simplePos x="0" y="0"/>
                <wp:positionH relativeFrom="margin">
                  <wp:posOffset>1270</wp:posOffset>
                </wp:positionH>
                <wp:positionV relativeFrom="paragraph">
                  <wp:posOffset>121920</wp:posOffset>
                </wp:positionV>
                <wp:extent cx="6398260" cy="2759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275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319EC" w14:textId="77777777" w:rsidR="00ED7429" w:rsidRPr="00ED7429" w:rsidRDefault="00ED7429" w:rsidP="00ED7429">
                            <w:pPr>
                              <w:keepNext/>
                              <w:keepLines/>
                              <w:spacing w:after="12" w:line="249" w:lineRule="auto"/>
                              <w:ind w:left="-5" w:right="472" w:hanging="10"/>
                              <w:outlineLvl w:val="0"/>
                              <w:rPr>
                                <w:rFonts w:ascii="Arial" w:eastAsia="Arial" w:hAnsi="Arial" w:cs="Arial"/>
                                <w:b/>
                                <w:color w:val="000000"/>
                                <w:sz w:val="28"/>
                                <w:szCs w:val="28"/>
                              </w:rPr>
                            </w:pPr>
                            <w:r w:rsidRPr="00803F01">
                              <w:rPr>
                                <w:rFonts w:ascii="Arial" w:eastAsia="Arial" w:hAnsi="Arial" w:cs="Arial"/>
                                <w:b/>
                                <w:color w:val="000000"/>
                                <w:sz w:val="28"/>
                                <w:szCs w:val="28"/>
                              </w:rPr>
                              <w:t>GENERAL INFORMATION NEEDED</w:t>
                            </w:r>
                          </w:p>
                          <w:p w14:paraId="65D6545D"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Defendant’s full name.</w:t>
                            </w:r>
                          </w:p>
                          <w:p w14:paraId="6A6F679F"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Defendant’s current contact information. Including but not limited to:</w:t>
                            </w:r>
                          </w:p>
                          <w:p w14:paraId="4EE737EC"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Phone number</w:t>
                            </w:r>
                          </w:p>
                          <w:p w14:paraId="17592790"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Address</w:t>
                            </w:r>
                          </w:p>
                          <w:p w14:paraId="524F7616"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Email address</w:t>
                            </w:r>
                          </w:p>
                          <w:p w14:paraId="4D71FB5D"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Case number(s) that you wish to file the motion on. </w:t>
                            </w:r>
                          </w:p>
                          <w:p w14:paraId="28C502AB"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Title of your motion.</w:t>
                            </w:r>
                          </w:p>
                          <w:p w14:paraId="29041278"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General purpose of your request.</w:t>
                            </w:r>
                          </w:p>
                          <w:p w14:paraId="1C454FDA"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What are</w:t>
                            </w:r>
                            <w:r>
                              <w:rPr>
                                <w:rFonts w:ascii="Arial" w:eastAsia="Arial" w:hAnsi="Arial" w:cs="Arial"/>
                                <w:color w:val="000000"/>
                              </w:rPr>
                              <w:t xml:space="preserve"> you</w:t>
                            </w:r>
                            <w:r w:rsidRPr="00803F01">
                              <w:rPr>
                                <w:rFonts w:ascii="Arial" w:eastAsia="Arial" w:hAnsi="Arial" w:cs="Arial"/>
                                <w:color w:val="000000"/>
                              </w:rPr>
                              <w:t xml:space="preserve"> requesting from the court?</w:t>
                            </w:r>
                          </w:p>
                          <w:p w14:paraId="2A1511E6"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What </w:t>
                            </w:r>
                            <w:r>
                              <w:rPr>
                                <w:rFonts w:ascii="Arial" w:eastAsia="Arial" w:hAnsi="Arial" w:cs="Arial"/>
                                <w:color w:val="000000"/>
                              </w:rPr>
                              <w:t xml:space="preserve">are </w:t>
                            </w:r>
                            <w:r w:rsidRPr="00803F01">
                              <w:rPr>
                                <w:rFonts w:ascii="Arial" w:eastAsia="Arial" w:hAnsi="Arial" w:cs="Arial"/>
                                <w:color w:val="000000"/>
                              </w:rPr>
                              <w:t xml:space="preserve">your reasons for </w:t>
                            </w:r>
                            <w:r>
                              <w:rPr>
                                <w:rFonts w:ascii="Arial" w:eastAsia="Arial" w:hAnsi="Arial" w:cs="Arial"/>
                                <w:color w:val="000000"/>
                              </w:rPr>
                              <w:t>the</w:t>
                            </w:r>
                            <w:r w:rsidRPr="00803F01">
                              <w:rPr>
                                <w:rFonts w:ascii="Arial" w:eastAsia="Arial" w:hAnsi="Arial" w:cs="Arial"/>
                                <w:color w:val="000000"/>
                              </w:rPr>
                              <w:t xml:space="preserve"> request?</w:t>
                            </w:r>
                          </w:p>
                          <w:p w14:paraId="055C64C6"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Providing detail and being as specific as possible. </w:t>
                            </w:r>
                          </w:p>
                          <w:p w14:paraId="4492A698" w14:textId="77777777" w:rsidR="00ED7429" w:rsidRPr="0099170D" w:rsidRDefault="00ED7429" w:rsidP="00ED7429">
                            <w:pPr>
                              <w:keepNext/>
                              <w:keepLines/>
                              <w:spacing w:after="12" w:line="249" w:lineRule="auto"/>
                              <w:ind w:right="472"/>
                              <w:outlineLvl w:val="0"/>
                              <w:rPr>
                                <w:rFonts w:ascii="Arial" w:eastAsia="Arial" w:hAnsi="Arial" w:cs="Arial"/>
                                <w:color w:val="00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4B821" id="_x0000_t202" coordsize="21600,21600" o:spt="202" path="m,l,21600r21600,l21600,xe">
                <v:stroke joinstyle="miter"/>
                <v:path gradientshapeok="t" o:connecttype="rect"/>
              </v:shapetype>
              <v:shape id="Text Box 2" o:spid="_x0000_s1026" type="#_x0000_t202" style="position:absolute;left:0;text-align:left;margin-left:.1pt;margin-top:9.6pt;width:503.8pt;height:217.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z9QEAAMs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" stroked="f">
                <v:textbox>
                  <w:txbxContent>
                    <w:p w14:paraId="461319EC" w14:textId="77777777" w:rsidR="00ED7429" w:rsidRPr="00ED7429" w:rsidRDefault="00ED7429" w:rsidP="00ED7429">
                      <w:pPr>
                        <w:keepNext/>
                        <w:keepLines/>
                        <w:spacing w:after="12" w:line="249" w:lineRule="auto"/>
                        <w:ind w:left="-5" w:right="472" w:hanging="10"/>
                        <w:outlineLvl w:val="0"/>
                        <w:rPr>
                          <w:rFonts w:ascii="Arial" w:eastAsia="Arial" w:hAnsi="Arial" w:cs="Arial"/>
                          <w:b/>
                          <w:color w:val="000000"/>
                          <w:sz w:val="28"/>
                          <w:szCs w:val="28"/>
                        </w:rPr>
                      </w:pPr>
                      <w:r w:rsidRPr="00803F01">
                        <w:rPr>
                          <w:rFonts w:ascii="Arial" w:eastAsia="Arial" w:hAnsi="Arial" w:cs="Arial"/>
                          <w:b/>
                          <w:color w:val="000000"/>
                          <w:sz w:val="28"/>
                          <w:szCs w:val="28"/>
                        </w:rPr>
                        <w:t>GENERAL INFORMATION NEEDED</w:t>
                      </w:r>
                    </w:p>
                    <w:p w14:paraId="65D6545D"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Defendant’s full name.</w:t>
                      </w:r>
                    </w:p>
                    <w:p w14:paraId="6A6F679F"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Defendant’s current contact information. Including but not limited to:</w:t>
                      </w:r>
                    </w:p>
                    <w:p w14:paraId="4EE737EC"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Phone number</w:t>
                      </w:r>
                    </w:p>
                    <w:p w14:paraId="17592790"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Address</w:t>
                      </w:r>
                    </w:p>
                    <w:p w14:paraId="524F7616"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Email address</w:t>
                      </w:r>
                    </w:p>
                    <w:p w14:paraId="4D71FB5D"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Case number(s) that you wish to file the motion on. </w:t>
                      </w:r>
                    </w:p>
                    <w:p w14:paraId="28C502AB"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Title of your motion.</w:t>
                      </w:r>
                    </w:p>
                    <w:p w14:paraId="29041278"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General purpose of your request.</w:t>
                      </w:r>
                    </w:p>
                    <w:p w14:paraId="1C454FDA"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What are</w:t>
                      </w:r>
                      <w:r>
                        <w:rPr>
                          <w:rFonts w:ascii="Arial" w:eastAsia="Arial" w:hAnsi="Arial" w:cs="Arial"/>
                          <w:color w:val="000000"/>
                        </w:rPr>
                        <w:t xml:space="preserve"> you</w:t>
                      </w:r>
                      <w:r w:rsidRPr="00803F01">
                        <w:rPr>
                          <w:rFonts w:ascii="Arial" w:eastAsia="Arial" w:hAnsi="Arial" w:cs="Arial"/>
                          <w:color w:val="000000"/>
                        </w:rPr>
                        <w:t xml:space="preserve"> requesting from the court?</w:t>
                      </w:r>
                    </w:p>
                    <w:p w14:paraId="2A1511E6" w14:textId="77777777" w:rsidR="00ED7429" w:rsidRPr="00803F01" w:rsidRDefault="00ED7429" w:rsidP="00ED7429">
                      <w:pPr>
                        <w:pStyle w:val="ListParagraph"/>
                        <w:keepNext/>
                        <w:keepLines/>
                        <w:numPr>
                          <w:ilvl w:val="0"/>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What </w:t>
                      </w:r>
                      <w:r>
                        <w:rPr>
                          <w:rFonts w:ascii="Arial" w:eastAsia="Arial" w:hAnsi="Arial" w:cs="Arial"/>
                          <w:color w:val="000000"/>
                        </w:rPr>
                        <w:t xml:space="preserve">are </w:t>
                      </w:r>
                      <w:r w:rsidRPr="00803F01">
                        <w:rPr>
                          <w:rFonts w:ascii="Arial" w:eastAsia="Arial" w:hAnsi="Arial" w:cs="Arial"/>
                          <w:color w:val="000000"/>
                        </w:rPr>
                        <w:t xml:space="preserve">your reasons for </w:t>
                      </w:r>
                      <w:r>
                        <w:rPr>
                          <w:rFonts w:ascii="Arial" w:eastAsia="Arial" w:hAnsi="Arial" w:cs="Arial"/>
                          <w:color w:val="000000"/>
                        </w:rPr>
                        <w:t>the</w:t>
                      </w:r>
                      <w:r w:rsidRPr="00803F01">
                        <w:rPr>
                          <w:rFonts w:ascii="Arial" w:eastAsia="Arial" w:hAnsi="Arial" w:cs="Arial"/>
                          <w:color w:val="000000"/>
                        </w:rPr>
                        <w:t xml:space="preserve"> request?</w:t>
                      </w:r>
                    </w:p>
                    <w:p w14:paraId="055C64C6" w14:textId="77777777" w:rsidR="00ED7429" w:rsidRPr="00803F01" w:rsidRDefault="00ED7429" w:rsidP="00ED7429">
                      <w:pPr>
                        <w:pStyle w:val="ListParagraph"/>
                        <w:keepNext/>
                        <w:keepLines/>
                        <w:numPr>
                          <w:ilvl w:val="1"/>
                          <w:numId w:val="1"/>
                        </w:numPr>
                        <w:spacing w:after="12" w:line="276" w:lineRule="auto"/>
                        <w:ind w:right="472"/>
                        <w:outlineLvl w:val="0"/>
                        <w:rPr>
                          <w:rFonts w:ascii="Arial" w:eastAsia="Arial" w:hAnsi="Arial" w:cs="Arial"/>
                          <w:color w:val="000000"/>
                        </w:rPr>
                      </w:pPr>
                      <w:r w:rsidRPr="00803F01">
                        <w:rPr>
                          <w:rFonts w:ascii="Arial" w:eastAsia="Arial" w:hAnsi="Arial" w:cs="Arial"/>
                          <w:color w:val="000000"/>
                        </w:rPr>
                        <w:t xml:space="preserve">Providing detail and being as specific as possible. </w:t>
                      </w:r>
                    </w:p>
                    <w:p w14:paraId="4492A698" w14:textId="77777777" w:rsidR="00ED7429" w:rsidRPr="0099170D" w:rsidRDefault="00ED7429" w:rsidP="00ED7429">
                      <w:pPr>
                        <w:keepNext/>
                        <w:keepLines/>
                        <w:spacing w:after="12" w:line="249" w:lineRule="auto"/>
                        <w:ind w:right="472"/>
                        <w:outlineLvl w:val="0"/>
                        <w:rPr>
                          <w:rFonts w:ascii="Arial" w:eastAsia="Arial" w:hAnsi="Arial" w:cs="Arial"/>
                          <w:color w:val="000000"/>
                          <w:sz w:val="26"/>
                          <w:szCs w:val="26"/>
                        </w:rPr>
                      </w:pPr>
                    </w:p>
                  </w:txbxContent>
                </v:textbox>
                <w10:wrap anchorx="margin"/>
              </v:shape>
            </w:pict>
          </mc:Fallback>
        </mc:AlternateContent>
      </w:r>
    </w:p>
    <w:p w14:paraId="51CE2B57" w14:textId="77777777" w:rsidR="00261CE8" w:rsidRDefault="00261CE8" w:rsidP="00594C7C">
      <w:pPr>
        <w:spacing w:line="360" w:lineRule="auto"/>
        <w:jc w:val="both"/>
        <w:rPr>
          <w:rFonts w:ascii="Arial" w:hAnsi="Arial" w:cs="Arial"/>
        </w:rPr>
      </w:pPr>
    </w:p>
    <w:p w14:paraId="6D61939A" w14:textId="77777777" w:rsidR="00261CE8" w:rsidRPr="0099170D" w:rsidRDefault="00261CE8" w:rsidP="00261CE8">
      <w:pPr>
        <w:spacing w:after="4" w:line="249" w:lineRule="auto"/>
        <w:ind w:right="5"/>
        <w:jc w:val="both"/>
        <w:rPr>
          <w:rFonts w:ascii="Arial" w:eastAsia="Arial" w:hAnsi="Arial" w:cs="Arial"/>
          <w:color w:val="000000"/>
          <w:sz w:val="22"/>
        </w:rPr>
      </w:pPr>
    </w:p>
    <w:p w14:paraId="53686378" w14:textId="77777777" w:rsidR="00261CE8" w:rsidRPr="0099170D" w:rsidRDefault="00261CE8" w:rsidP="00261CE8">
      <w:pPr>
        <w:spacing w:after="4" w:line="249" w:lineRule="auto"/>
        <w:ind w:right="5"/>
        <w:jc w:val="both"/>
        <w:rPr>
          <w:rFonts w:ascii="Arial" w:eastAsia="Arial" w:hAnsi="Arial" w:cs="Arial"/>
          <w:color w:val="000000"/>
          <w:sz w:val="22"/>
        </w:rPr>
      </w:pPr>
    </w:p>
    <w:p w14:paraId="66BCDB6B" w14:textId="77777777" w:rsidR="00261CE8" w:rsidRDefault="00261CE8" w:rsidP="00261CE8"/>
    <w:p w14:paraId="763A7621" w14:textId="77777777" w:rsidR="00261CE8" w:rsidRPr="0099170D" w:rsidRDefault="00261CE8" w:rsidP="00261CE8">
      <w:pPr>
        <w:spacing w:after="4" w:line="249" w:lineRule="auto"/>
        <w:ind w:right="5"/>
        <w:jc w:val="both"/>
        <w:rPr>
          <w:rFonts w:ascii="Arial" w:eastAsia="Arial" w:hAnsi="Arial" w:cs="Arial"/>
          <w:color w:val="000000"/>
          <w:sz w:val="22"/>
        </w:rPr>
      </w:pPr>
    </w:p>
    <w:p w14:paraId="3BD2BD29" w14:textId="77777777" w:rsidR="00261CE8" w:rsidRPr="0099170D" w:rsidRDefault="00261CE8" w:rsidP="00261CE8">
      <w:pPr>
        <w:spacing w:after="4" w:line="249" w:lineRule="auto"/>
        <w:ind w:right="5"/>
        <w:jc w:val="both"/>
        <w:rPr>
          <w:rFonts w:ascii="Arial" w:eastAsia="Arial" w:hAnsi="Arial" w:cs="Arial"/>
          <w:color w:val="000000"/>
          <w:sz w:val="22"/>
        </w:rPr>
      </w:pPr>
    </w:p>
    <w:p w14:paraId="1EAF9A66" w14:textId="77777777" w:rsidR="00261CE8" w:rsidRPr="0099170D" w:rsidRDefault="00261CE8" w:rsidP="00261CE8">
      <w:pPr>
        <w:spacing w:after="4" w:line="249" w:lineRule="auto"/>
        <w:ind w:right="5"/>
        <w:jc w:val="both"/>
        <w:rPr>
          <w:rFonts w:ascii="Arial" w:eastAsia="Arial" w:hAnsi="Arial" w:cs="Arial"/>
          <w:color w:val="000000"/>
          <w:sz w:val="22"/>
        </w:rPr>
      </w:pPr>
    </w:p>
    <w:p w14:paraId="51C2FFFD" w14:textId="77777777" w:rsidR="00261CE8" w:rsidRPr="0099170D" w:rsidRDefault="00261CE8" w:rsidP="00261CE8">
      <w:pPr>
        <w:spacing w:after="4" w:line="249" w:lineRule="auto"/>
        <w:ind w:right="5"/>
        <w:jc w:val="both"/>
        <w:rPr>
          <w:rFonts w:ascii="Arial" w:eastAsia="Arial" w:hAnsi="Arial" w:cs="Arial"/>
          <w:color w:val="000000"/>
          <w:sz w:val="22"/>
        </w:rPr>
      </w:pPr>
    </w:p>
    <w:p w14:paraId="40E36AF2" w14:textId="77777777" w:rsidR="00261CE8" w:rsidRPr="0099170D" w:rsidRDefault="00261CE8" w:rsidP="00261CE8">
      <w:pPr>
        <w:spacing w:after="4" w:line="249" w:lineRule="auto"/>
        <w:ind w:right="5"/>
        <w:jc w:val="both"/>
        <w:rPr>
          <w:rFonts w:ascii="Arial" w:eastAsia="Arial" w:hAnsi="Arial" w:cs="Arial"/>
          <w:color w:val="000000"/>
          <w:sz w:val="22"/>
        </w:rPr>
      </w:pPr>
    </w:p>
    <w:p w14:paraId="6F8A9E2D" w14:textId="77777777" w:rsidR="00261CE8" w:rsidRPr="0099170D" w:rsidRDefault="00261CE8" w:rsidP="00261CE8">
      <w:pPr>
        <w:spacing w:after="4" w:line="249" w:lineRule="auto"/>
        <w:ind w:right="5"/>
        <w:jc w:val="both"/>
        <w:rPr>
          <w:rFonts w:ascii="Arial" w:eastAsia="Arial" w:hAnsi="Arial" w:cs="Arial"/>
          <w:color w:val="000000"/>
          <w:sz w:val="22"/>
        </w:rPr>
      </w:pPr>
    </w:p>
    <w:p w14:paraId="33E32381" w14:textId="77777777" w:rsidR="00261CE8" w:rsidRPr="0099170D" w:rsidRDefault="00261CE8" w:rsidP="00261CE8">
      <w:pPr>
        <w:spacing w:after="4" w:line="249" w:lineRule="auto"/>
        <w:ind w:right="5"/>
        <w:jc w:val="both"/>
        <w:rPr>
          <w:rFonts w:ascii="Arial" w:eastAsia="Arial" w:hAnsi="Arial" w:cs="Arial"/>
          <w:color w:val="000000"/>
          <w:sz w:val="22"/>
        </w:rPr>
      </w:pPr>
    </w:p>
    <w:p w14:paraId="2BD5C8C8" w14:textId="77777777" w:rsidR="00261CE8" w:rsidRPr="0099170D" w:rsidRDefault="00261CE8" w:rsidP="00261CE8">
      <w:pPr>
        <w:spacing w:after="4" w:line="249" w:lineRule="auto"/>
        <w:ind w:right="5"/>
        <w:jc w:val="both"/>
        <w:rPr>
          <w:rFonts w:ascii="Arial" w:eastAsia="Arial" w:hAnsi="Arial" w:cs="Arial"/>
          <w:color w:val="000000"/>
          <w:sz w:val="22"/>
        </w:rPr>
      </w:pPr>
    </w:p>
    <w:p w14:paraId="43846DFB" w14:textId="77777777" w:rsidR="00261CE8" w:rsidRPr="0099170D" w:rsidRDefault="00261CE8" w:rsidP="00261CE8">
      <w:pPr>
        <w:spacing w:after="4" w:line="249" w:lineRule="auto"/>
        <w:ind w:right="5"/>
        <w:jc w:val="both"/>
        <w:rPr>
          <w:rFonts w:ascii="Arial" w:eastAsia="Arial" w:hAnsi="Arial" w:cs="Arial"/>
          <w:color w:val="000000"/>
          <w:sz w:val="22"/>
        </w:rPr>
      </w:pPr>
    </w:p>
    <w:p w14:paraId="4A7C2168" w14:textId="77777777" w:rsidR="00261CE8" w:rsidRPr="0099170D" w:rsidRDefault="00261CE8" w:rsidP="00261CE8">
      <w:pPr>
        <w:spacing w:after="4" w:line="249" w:lineRule="auto"/>
        <w:ind w:right="5"/>
        <w:jc w:val="both"/>
        <w:rPr>
          <w:rFonts w:ascii="Arial" w:eastAsia="Arial" w:hAnsi="Arial" w:cs="Arial"/>
          <w:color w:val="000000"/>
          <w:sz w:val="22"/>
        </w:rPr>
      </w:pPr>
    </w:p>
    <w:p w14:paraId="171A69DA" w14:textId="09B3B2BB" w:rsidR="00261CE8" w:rsidRPr="0099170D" w:rsidRDefault="009C46AE" w:rsidP="00261CE8">
      <w:pPr>
        <w:spacing w:after="4" w:line="249" w:lineRule="auto"/>
        <w:ind w:right="5"/>
        <w:jc w:val="both"/>
        <w:rPr>
          <w:rFonts w:ascii="Arial" w:eastAsia="Arial" w:hAnsi="Arial" w:cs="Arial"/>
          <w:color w:val="000000"/>
          <w:sz w:val="22"/>
        </w:rPr>
      </w:pPr>
      <w:r>
        <w:rPr>
          <w:noProof/>
        </w:rPr>
        <mc:AlternateContent>
          <mc:Choice Requires="wps">
            <w:drawing>
              <wp:anchor distT="45720" distB="45720" distL="114300" distR="114300" simplePos="0" relativeHeight="251657216" behindDoc="0" locked="0" layoutInCell="1" allowOverlap="1" wp14:anchorId="57A894FE" wp14:editId="42170F53">
                <wp:simplePos x="0" y="0"/>
                <wp:positionH relativeFrom="margin">
                  <wp:posOffset>-13970</wp:posOffset>
                </wp:positionH>
                <wp:positionV relativeFrom="paragraph">
                  <wp:posOffset>142875</wp:posOffset>
                </wp:positionV>
                <wp:extent cx="6413500" cy="3985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98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6763A" w14:textId="77777777" w:rsidR="00ED7429" w:rsidRPr="00803F01" w:rsidRDefault="00ED7429" w:rsidP="00ED7429">
                            <w:pPr>
                              <w:rPr>
                                <w:rFonts w:ascii="Arial" w:hAnsi="Arial" w:cs="Arial"/>
                                <w:sz w:val="28"/>
                                <w:szCs w:val="28"/>
                              </w:rPr>
                            </w:pPr>
                            <w:r w:rsidRPr="00803F01">
                              <w:rPr>
                                <w:rFonts w:ascii="Arial" w:hAnsi="Arial" w:cs="Arial"/>
                                <w:b/>
                                <w:sz w:val="28"/>
                                <w:szCs w:val="28"/>
                              </w:rPr>
                              <w:t>FREQUENTLY ASKED QUESTIONS</w:t>
                            </w:r>
                          </w:p>
                          <w:p w14:paraId="53F269F5"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Does it cost money to file a motion?</w:t>
                            </w:r>
                          </w:p>
                          <w:p w14:paraId="15D7C282"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No. In Denver County Court, General Sessions / Criminal Division, there is no filing fee.</w:t>
                            </w:r>
                          </w:p>
                          <w:p w14:paraId="114DBB4A" w14:textId="03A8D623" w:rsidR="00ED7429" w:rsidRDefault="00ED7429" w:rsidP="00ED7429">
                            <w:pPr>
                              <w:pStyle w:val="ListParagraph"/>
                              <w:numPr>
                                <w:ilvl w:val="0"/>
                                <w:numId w:val="2"/>
                              </w:numPr>
                              <w:spacing w:line="276" w:lineRule="auto"/>
                              <w:rPr>
                                <w:rFonts w:ascii="Arial" w:hAnsi="Arial" w:cs="Arial"/>
                              </w:rPr>
                            </w:pPr>
                            <w:r w:rsidRPr="00803F01">
                              <w:rPr>
                                <w:rFonts w:ascii="Arial" w:hAnsi="Arial" w:cs="Arial"/>
                              </w:rPr>
                              <w:t>How can I submit my motion?</w:t>
                            </w:r>
                          </w:p>
                          <w:p w14:paraId="7F2BB536" w14:textId="0A79EFB5" w:rsidR="00B15147" w:rsidRPr="00803F01" w:rsidRDefault="00B15147" w:rsidP="00B15147">
                            <w:pPr>
                              <w:pStyle w:val="ListParagraph"/>
                              <w:numPr>
                                <w:ilvl w:val="1"/>
                                <w:numId w:val="2"/>
                              </w:numPr>
                              <w:spacing w:line="276" w:lineRule="auto"/>
                              <w:rPr>
                                <w:rFonts w:ascii="Arial" w:hAnsi="Arial" w:cs="Arial"/>
                              </w:rPr>
                            </w:pPr>
                            <w:r>
                              <w:rPr>
                                <w:rFonts w:ascii="Arial" w:hAnsi="Arial" w:cs="Arial"/>
                              </w:rPr>
                              <w:t xml:space="preserve">Email: </w:t>
                            </w:r>
                            <w:hyperlink r:id="rId10" w:history="1">
                              <w:r w:rsidRPr="000C1044">
                                <w:rPr>
                                  <w:rStyle w:val="Hyperlink"/>
                                  <w:rFonts w:ascii="Arial" w:hAnsi="Arial" w:cs="Arial"/>
                                </w:rPr>
                                <w:t>gscrclerksoffice@denvercountycourt.org</w:t>
                              </w:r>
                            </w:hyperlink>
                            <w:r>
                              <w:rPr>
                                <w:rFonts w:ascii="Arial" w:hAnsi="Arial" w:cs="Arial"/>
                              </w:rPr>
                              <w:t xml:space="preserve"> </w:t>
                            </w:r>
                          </w:p>
                          <w:p w14:paraId="6E16B2FD"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Fax: (720) 337-0807</w:t>
                            </w:r>
                          </w:p>
                          <w:p w14:paraId="77DD7B15"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Postal Service:</w:t>
                            </w:r>
                          </w:p>
                          <w:p w14:paraId="06C7D97B" w14:textId="77777777" w:rsidR="00ED7429" w:rsidRDefault="00ED7429" w:rsidP="00ED7429">
                            <w:pPr>
                              <w:pStyle w:val="ListParagraph"/>
                              <w:spacing w:line="276" w:lineRule="auto"/>
                              <w:ind w:left="1440"/>
                              <w:rPr>
                                <w:rFonts w:ascii="Arial" w:hAnsi="Arial" w:cs="Arial"/>
                              </w:rPr>
                            </w:pPr>
                            <w:r w:rsidRPr="00803F01">
                              <w:rPr>
                                <w:rFonts w:ascii="Arial" w:hAnsi="Arial" w:cs="Arial"/>
                              </w:rPr>
                              <w:t xml:space="preserve">520 W. Colfax, </w:t>
                            </w:r>
                            <w:r>
                              <w:rPr>
                                <w:rFonts w:ascii="Arial" w:hAnsi="Arial" w:cs="Arial"/>
                              </w:rPr>
                              <w:t>Room 1</w:t>
                            </w:r>
                            <w:r w:rsidR="002D4E8A">
                              <w:rPr>
                                <w:rFonts w:ascii="Arial" w:hAnsi="Arial" w:cs="Arial"/>
                              </w:rPr>
                              <w:t>60</w:t>
                            </w:r>
                          </w:p>
                          <w:p w14:paraId="3BEEF91C" w14:textId="77777777" w:rsidR="00ED7429" w:rsidRPr="00803F01" w:rsidRDefault="00ED7429" w:rsidP="00ED7429">
                            <w:pPr>
                              <w:pStyle w:val="ListParagraph"/>
                              <w:spacing w:line="276" w:lineRule="auto"/>
                              <w:ind w:left="1440"/>
                              <w:rPr>
                                <w:rFonts w:ascii="Arial" w:hAnsi="Arial" w:cs="Arial"/>
                              </w:rPr>
                            </w:pPr>
                            <w:r w:rsidRPr="00803F01">
                              <w:rPr>
                                <w:rFonts w:ascii="Arial" w:hAnsi="Arial" w:cs="Arial"/>
                              </w:rPr>
                              <w:t>Denver, CO 80204</w:t>
                            </w:r>
                          </w:p>
                          <w:p w14:paraId="59D76E34"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Delivered in person to Room 160</w:t>
                            </w:r>
                          </w:p>
                          <w:p w14:paraId="38ABA239" w14:textId="77777777" w:rsidR="002D4E8A" w:rsidRPr="002D4E8A" w:rsidRDefault="00ED7429" w:rsidP="002D4E8A">
                            <w:pPr>
                              <w:pStyle w:val="ListParagraph"/>
                              <w:numPr>
                                <w:ilvl w:val="0"/>
                                <w:numId w:val="2"/>
                              </w:numPr>
                              <w:spacing w:line="276" w:lineRule="auto"/>
                              <w:rPr>
                                <w:rFonts w:ascii="Arial" w:hAnsi="Arial" w:cs="Arial"/>
                              </w:rPr>
                            </w:pPr>
                            <w:r>
                              <w:rPr>
                                <w:rFonts w:ascii="Arial" w:hAnsi="Arial" w:cs="Arial"/>
                              </w:rPr>
                              <w:t>Will I be able to see the judge / magistrate today?</w:t>
                            </w:r>
                          </w:p>
                          <w:p w14:paraId="2B7B3CAD" w14:textId="77777777" w:rsidR="00ED7429" w:rsidRPr="00803F01" w:rsidRDefault="009A6E93" w:rsidP="00ED7429">
                            <w:pPr>
                              <w:pStyle w:val="ListParagraph"/>
                              <w:numPr>
                                <w:ilvl w:val="1"/>
                                <w:numId w:val="2"/>
                              </w:numPr>
                              <w:spacing w:line="276" w:lineRule="auto"/>
                              <w:rPr>
                                <w:rFonts w:ascii="Arial" w:hAnsi="Arial" w:cs="Arial"/>
                              </w:rPr>
                            </w:pPr>
                            <w:r>
                              <w:rPr>
                                <w:rFonts w:ascii="Arial" w:hAnsi="Arial" w:cs="Arial"/>
                              </w:rPr>
                              <w:t>No</w:t>
                            </w:r>
                            <w:r w:rsidR="00957EC1">
                              <w:rPr>
                                <w:rFonts w:ascii="Arial" w:hAnsi="Arial" w:cs="Arial"/>
                              </w:rPr>
                              <w:t>.</w:t>
                            </w:r>
                            <w:r>
                              <w:rPr>
                                <w:rFonts w:ascii="Arial" w:hAnsi="Arial" w:cs="Arial"/>
                              </w:rPr>
                              <w:t xml:space="preserve"> </w:t>
                            </w:r>
                            <w:r w:rsidR="00ED7429">
                              <w:rPr>
                                <w:rFonts w:ascii="Arial" w:hAnsi="Arial" w:cs="Arial"/>
                              </w:rPr>
                              <w:t xml:space="preserve">After the court has received the motion and the judicial officer has made a ruling, you will be notified. If the judge / magistrate is requesting a hearing regarding the motion, the courtroom clerk would be in contact to arrange that. </w:t>
                            </w:r>
                          </w:p>
                          <w:p w14:paraId="31D375C4"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long does it take for the judge / magistrate to make a decision?</w:t>
                            </w:r>
                          </w:p>
                          <w:p w14:paraId="1859AD88" w14:textId="77777777" w:rsidR="00ED7429" w:rsidRDefault="00ED7429" w:rsidP="00ED7429">
                            <w:pPr>
                              <w:pStyle w:val="ListParagraph"/>
                              <w:numPr>
                                <w:ilvl w:val="1"/>
                                <w:numId w:val="2"/>
                              </w:numPr>
                              <w:spacing w:line="276" w:lineRule="auto"/>
                              <w:rPr>
                                <w:rFonts w:ascii="Arial" w:hAnsi="Arial" w:cs="Arial"/>
                              </w:rPr>
                            </w:pPr>
                            <w:r>
                              <w:rPr>
                                <w:rFonts w:ascii="Arial" w:hAnsi="Arial" w:cs="Arial"/>
                              </w:rPr>
                              <w:t xml:space="preserve">Depending on the request and volume of the courtroom, it </w:t>
                            </w:r>
                            <w:r w:rsidR="00CA0B16">
                              <w:rPr>
                                <w:rFonts w:ascii="Arial" w:hAnsi="Arial" w:cs="Arial"/>
                              </w:rPr>
                              <w:t>generally</w:t>
                            </w:r>
                            <w:r>
                              <w:rPr>
                                <w:rFonts w:ascii="Arial" w:hAnsi="Arial" w:cs="Arial"/>
                              </w:rPr>
                              <w:t xml:space="preserve"> take</w:t>
                            </w:r>
                            <w:r w:rsidR="00CA0B16">
                              <w:rPr>
                                <w:rFonts w:ascii="Arial" w:hAnsi="Arial" w:cs="Arial"/>
                              </w:rPr>
                              <w:t>s</w:t>
                            </w:r>
                            <w:r>
                              <w:rPr>
                                <w:rFonts w:ascii="Arial" w:hAnsi="Arial" w:cs="Arial"/>
                              </w:rPr>
                              <w:t xml:space="preserve"> anywhere from one – two weeks for a ruling to be made.</w:t>
                            </w:r>
                            <w:r w:rsidR="00CA0B16">
                              <w:rPr>
                                <w:rFonts w:ascii="Arial" w:hAnsi="Arial" w:cs="Arial"/>
                              </w:rPr>
                              <w:t xml:space="preserve"> </w:t>
                            </w:r>
                          </w:p>
                          <w:p w14:paraId="4362FF44"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How will I know when a decision has been made?</w:t>
                            </w:r>
                          </w:p>
                          <w:p w14:paraId="47E7AAC5"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Once the judicial officer has ruled on the motion, the courtroom clerk would be in contact with you through the information provided on the motion.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894FE" id="_x0000_s1027" type="#_x0000_t202" style="position:absolute;left:0;text-align:left;margin-left:-1.1pt;margin-top:11.25pt;width:505pt;height:313.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" stroked="f">
                <v:textbox>
                  <w:txbxContent>
                    <w:p w14:paraId="3506763A" w14:textId="77777777" w:rsidR="00ED7429" w:rsidRPr="00803F01" w:rsidRDefault="00ED7429" w:rsidP="00ED7429">
                      <w:pPr>
                        <w:rPr>
                          <w:rFonts w:ascii="Arial" w:hAnsi="Arial" w:cs="Arial"/>
                          <w:sz w:val="28"/>
                          <w:szCs w:val="28"/>
                        </w:rPr>
                      </w:pPr>
                      <w:r w:rsidRPr="00803F01">
                        <w:rPr>
                          <w:rFonts w:ascii="Arial" w:hAnsi="Arial" w:cs="Arial"/>
                          <w:b/>
                          <w:sz w:val="28"/>
                          <w:szCs w:val="28"/>
                        </w:rPr>
                        <w:t>FREQUENTLY ASKED QUESTIONS</w:t>
                      </w:r>
                    </w:p>
                    <w:p w14:paraId="53F269F5"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Does it cost money to file a motion?</w:t>
                      </w:r>
                    </w:p>
                    <w:p w14:paraId="15D7C282"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No. In Denver County Court, General Sessions / Criminal Division, there is no filing fee.</w:t>
                      </w:r>
                    </w:p>
                    <w:p w14:paraId="114DBB4A" w14:textId="03A8D623" w:rsidR="00ED7429" w:rsidRDefault="00ED7429" w:rsidP="00ED7429">
                      <w:pPr>
                        <w:pStyle w:val="ListParagraph"/>
                        <w:numPr>
                          <w:ilvl w:val="0"/>
                          <w:numId w:val="2"/>
                        </w:numPr>
                        <w:spacing w:line="276" w:lineRule="auto"/>
                        <w:rPr>
                          <w:rFonts w:ascii="Arial" w:hAnsi="Arial" w:cs="Arial"/>
                        </w:rPr>
                      </w:pPr>
                      <w:r w:rsidRPr="00803F01">
                        <w:rPr>
                          <w:rFonts w:ascii="Arial" w:hAnsi="Arial" w:cs="Arial"/>
                        </w:rPr>
                        <w:t>How can I submit my motion?</w:t>
                      </w:r>
                    </w:p>
                    <w:p w14:paraId="7F2BB536" w14:textId="0A79EFB5" w:rsidR="00B15147" w:rsidRPr="00803F01" w:rsidRDefault="00B15147" w:rsidP="00B15147">
                      <w:pPr>
                        <w:pStyle w:val="ListParagraph"/>
                        <w:numPr>
                          <w:ilvl w:val="1"/>
                          <w:numId w:val="2"/>
                        </w:numPr>
                        <w:spacing w:line="276" w:lineRule="auto"/>
                        <w:rPr>
                          <w:rFonts w:ascii="Arial" w:hAnsi="Arial" w:cs="Arial"/>
                        </w:rPr>
                      </w:pPr>
                      <w:r>
                        <w:rPr>
                          <w:rFonts w:ascii="Arial" w:hAnsi="Arial" w:cs="Arial"/>
                        </w:rPr>
                        <w:t xml:space="preserve">Email: </w:t>
                      </w:r>
                      <w:hyperlink r:id="rId11" w:history="1">
                        <w:r w:rsidRPr="000C1044">
                          <w:rPr>
                            <w:rStyle w:val="Hyperlink"/>
                            <w:rFonts w:ascii="Arial" w:hAnsi="Arial" w:cs="Arial"/>
                          </w:rPr>
                          <w:t>gscrclerksoffice@denvercountycourt.org</w:t>
                        </w:r>
                      </w:hyperlink>
                      <w:r>
                        <w:rPr>
                          <w:rFonts w:ascii="Arial" w:hAnsi="Arial" w:cs="Arial"/>
                        </w:rPr>
                        <w:t xml:space="preserve"> </w:t>
                      </w:r>
                    </w:p>
                    <w:p w14:paraId="6E16B2FD"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Fax: (720) 337-0807</w:t>
                      </w:r>
                    </w:p>
                    <w:p w14:paraId="77DD7B15"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Postal Service:</w:t>
                      </w:r>
                    </w:p>
                    <w:p w14:paraId="06C7D97B" w14:textId="77777777" w:rsidR="00ED7429" w:rsidRDefault="00ED7429" w:rsidP="00ED7429">
                      <w:pPr>
                        <w:pStyle w:val="ListParagraph"/>
                        <w:spacing w:line="276" w:lineRule="auto"/>
                        <w:ind w:left="1440"/>
                        <w:rPr>
                          <w:rFonts w:ascii="Arial" w:hAnsi="Arial" w:cs="Arial"/>
                        </w:rPr>
                      </w:pPr>
                      <w:r w:rsidRPr="00803F01">
                        <w:rPr>
                          <w:rFonts w:ascii="Arial" w:hAnsi="Arial" w:cs="Arial"/>
                        </w:rPr>
                        <w:t xml:space="preserve">520 W. Colfax, </w:t>
                      </w:r>
                      <w:r>
                        <w:rPr>
                          <w:rFonts w:ascii="Arial" w:hAnsi="Arial" w:cs="Arial"/>
                        </w:rPr>
                        <w:t>Room 1</w:t>
                      </w:r>
                      <w:r w:rsidR="002D4E8A">
                        <w:rPr>
                          <w:rFonts w:ascii="Arial" w:hAnsi="Arial" w:cs="Arial"/>
                        </w:rPr>
                        <w:t>60</w:t>
                      </w:r>
                    </w:p>
                    <w:p w14:paraId="3BEEF91C" w14:textId="77777777" w:rsidR="00ED7429" w:rsidRPr="00803F01" w:rsidRDefault="00ED7429" w:rsidP="00ED7429">
                      <w:pPr>
                        <w:pStyle w:val="ListParagraph"/>
                        <w:spacing w:line="276" w:lineRule="auto"/>
                        <w:ind w:left="1440"/>
                        <w:rPr>
                          <w:rFonts w:ascii="Arial" w:hAnsi="Arial" w:cs="Arial"/>
                        </w:rPr>
                      </w:pPr>
                      <w:r w:rsidRPr="00803F01">
                        <w:rPr>
                          <w:rFonts w:ascii="Arial" w:hAnsi="Arial" w:cs="Arial"/>
                        </w:rPr>
                        <w:t>Denver, CO 80204</w:t>
                      </w:r>
                    </w:p>
                    <w:p w14:paraId="59D76E34"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Delivered in person to Room 160</w:t>
                      </w:r>
                    </w:p>
                    <w:p w14:paraId="38ABA239" w14:textId="77777777" w:rsidR="002D4E8A" w:rsidRPr="002D4E8A" w:rsidRDefault="00ED7429" w:rsidP="002D4E8A">
                      <w:pPr>
                        <w:pStyle w:val="ListParagraph"/>
                        <w:numPr>
                          <w:ilvl w:val="0"/>
                          <w:numId w:val="2"/>
                        </w:numPr>
                        <w:spacing w:line="276" w:lineRule="auto"/>
                        <w:rPr>
                          <w:rFonts w:ascii="Arial" w:hAnsi="Arial" w:cs="Arial"/>
                        </w:rPr>
                      </w:pPr>
                      <w:r>
                        <w:rPr>
                          <w:rFonts w:ascii="Arial" w:hAnsi="Arial" w:cs="Arial"/>
                        </w:rPr>
                        <w:t>Will I be able to see the judge / magistrate today?</w:t>
                      </w:r>
                    </w:p>
                    <w:p w14:paraId="2B7B3CAD" w14:textId="77777777" w:rsidR="00ED7429" w:rsidRPr="00803F01" w:rsidRDefault="009A6E93" w:rsidP="00ED7429">
                      <w:pPr>
                        <w:pStyle w:val="ListParagraph"/>
                        <w:numPr>
                          <w:ilvl w:val="1"/>
                          <w:numId w:val="2"/>
                        </w:numPr>
                        <w:spacing w:line="276" w:lineRule="auto"/>
                        <w:rPr>
                          <w:rFonts w:ascii="Arial" w:hAnsi="Arial" w:cs="Arial"/>
                        </w:rPr>
                      </w:pPr>
                      <w:r>
                        <w:rPr>
                          <w:rFonts w:ascii="Arial" w:hAnsi="Arial" w:cs="Arial"/>
                        </w:rPr>
                        <w:t>No</w:t>
                      </w:r>
                      <w:r w:rsidR="00957EC1">
                        <w:rPr>
                          <w:rFonts w:ascii="Arial" w:hAnsi="Arial" w:cs="Arial"/>
                        </w:rPr>
                        <w:t>.</w:t>
                      </w:r>
                      <w:r>
                        <w:rPr>
                          <w:rFonts w:ascii="Arial" w:hAnsi="Arial" w:cs="Arial"/>
                        </w:rPr>
                        <w:t xml:space="preserve"> </w:t>
                      </w:r>
                      <w:r w:rsidR="00ED7429">
                        <w:rPr>
                          <w:rFonts w:ascii="Arial" w:hAnsi="Arial" w:cs="Arial"/>
                        </w:rPr>
                        <w:t xml:space="preserve">After the court has received the motion and the judicial officer has made a ruling, you will be notified. If the judge / magistrate is requesting a hearing regarding the motion, the courtroom clerk would be in contact to arrange that. </w:t>
                      </w:r>
                    </w:p>
                    <w:p w14:paraId="31D375C4"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long does it take for the judge / magistrate to make a decision?</w:t>
                      </w:r>
                    </w:p>
                    <w:p w14:paraId="1859AD88" w14:textId="77777777" w:rsidR="00ED7429" w:rsidRDefault="00ED7429" w:rsidP="00ED7429">
                      <w:pPr>
                        <w:pStyle w:val="ListParagraph"/>
                        <w:numPr>
                          <w:ilvl w:val="1"/>
                          <w:numId w:val="2"/>
                        </w:numPr>
                        <w:spacing w:line="276" w:lineRule="auto"/>
                        <w:rPr>
                          <w:rFonts w:ascii="Arial" w:hAnsi="Arial" w:cs="Arial"/>
                        </w:rPr>
                      </w:pPr>
                      <w:r>
                        <w:rPr>
                          <w:rFonts w:ascii="Arial" w:hAnsi="Arial" w:cs="Arial"/>
                        </w:rPr>
                        <w:t xml:space="preserve">Depending on the request and volume of the courtroom, it </w:t>
                      </w:r>
                      <w:r w:rsidR="00CA0B16">
                        <w:rPr>
                          <w:rFonts w:ascii="Arial" w:hAnsi="Arial" w:cs="Arial"/>
                        </w:rPr>
                        <w:t>generally</w:t>
                      </w:r>
                      <w:r>
                        <w:rPr>
                          <w:rFonts w:ascii="Arial" w:hAnsi="Arial" w:cs="Arial"/>
                        </w:rPr>
                        <w:t xml:space="preserve"> take</w:t>
                      </w:r>
                      <w:r w:rsidR="00CA0B16">
                        <w:rPr>
                          <w:rFonts w:ascii="Arial" w:hAnsi="Arial" w:cs="Arial"/>
                        </w:rPr>
                        <w:t>s</w:t>
                      </w:r>
                      <w:r>
                        <w:rPr>
                          <w:rFonts w:ascii="Arial" w:hAnsi="Arial" w:cs="Arial"/>
                        </w:rPr>
                        <w:t xml:space="preserve"> anywhere from one – two weeks for a ruling to be made.</w:t>
                      </w:r>
                      <w:r w:rsidR="00CA0B16">
                        <w:rPr>
                          <w:rFonts w:ascii="Arial" w:hAnsi="Arial" w:cs="Arial"/>
                        </w:rPr>
                        <w:t xml:space="preserve"> </w:t>
                      </w:r>
                    </w:p>
                    <w:p w14:paraId="4362FF44"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How will I know when a decision has been made?</w:t>
                      </w:r>
                    </w:p>
                    <w:p w14:paraId="47E7AAC5"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Once the judicial officer has ruled on the motion, the courtroom clerk would be in contact with you through the information provided on the motion. </w:t>
                      </w:r>
                    </w:p>
                  </w:txbxContent>
                </v:textbox>
                <w10:wrap anchorx="margin"/>
              </v:shape>
            </w:pict>
          </mc:Fallback>
        </mc:AlternateContent>
      </w:r>
    </w:p>
    <w:p w14:paraId="6B5B8637" w14:textId="77777777" w:rsidR="00261CE8" w:rsidRPr="0099170D" w:rsidRDefault="00261CE8" w:rsidP="00261CE8">
      <w:pPr>
        <w:spacing w:after="4" w:line="249" w:lineRule="auto"/>
        <w:ind w:right="5"/>
        <w:jc w:val="both"/>
        <w:rPr>
          <w:rFonts w:ascii="Arial" w:eastAsia="Arial" w:hAnsi="Arial" w:cs="Arial"/>
          <w:color w:val="000000"/>
          <w:sz w:val="22"/>
        </w:rPr>
      </w:pPr>
    </w:p>
    <w:p w14:paraId="3138EAC3" w14:textId="4F31CE3C" w:rsidR="00261CE8" w:rsidRPr="0099170D" w:rsidRDefault="009C46AE" w:rsidP="00261CE8">
      <w:pPr>
        <w:spacing w:before="120" w:after="163"/>
        <w:rPr>
          <w:rFonts w:ascii="Arial" w:eastAsia="Arial" w:hAnsi="Arial" w:cs="Arial"/>
          <w:color w:val="000000"/>
          <w:sz w:val="22"/>
        </w:rPr>
      </w:pPr>
      <w:r>
        <w:rPr>
          <w:noProof/>
        </w:rPr>
        <mc:AlternateContent>
          <mc:Choice Requires="wps">
            <w:drawing>
              <wp:anchor distT="45720" distB="45720" distL="114300" distR="114300" simplePos="0" relativeHeight="251656192" behindDoc="0" locked="0" layoutInCell="1" allowOverlap="1" wp14:anchorId="7968A74A" wp14:editId="1BEC3173">
                <wp:simplePos x="0" y="0"/>
                <wp:positionH relativeFrom="margin">
                  <wp:posOffset>914400</wp:posOffset>
                </wp:positionH>
                <wp:positionV relativeFrom="paragraph">
                  <wp:posOffset>5311775</wp:posOffset>
                </wp:positionV>
                <wp:extent cx="5940425" cy="3985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985260"/>
                        </a:xfrm>
                        <a:prstGeom prst="rect">
                          <a:avLst/>
                        </a:prstGeom>
                        <a:solidFill>
                          <a:srgbClr val="FFFFFF"/>
                        </a:solidFill>
                        <a:ln w="9525">
                          <a:noFill/>
                          <a:miter lim="800000"/>
                          <a:headEnd/>
                          <a:tailEnd/>
                        </a:ln>
                      </wps:spPr>
                      <wps:txbx>
                        <w:txbxContent>
                          <w:p w14:paraId="1763200F" w14:textId="77777777" w:rsidR="00ED7429" w:rsidRPr="00803F01" w:rsidRDefault="00ED7429" w:rsidP="00ED7429">
                            <w:pPr>
                              <w:rPr>
                                <w:rFonts w:ascii="Arial" w:hAnsi="Arial" w:cs="Arial"/>
                                <w:sz w:val="28"/>
                                <w:szCs w:val="28"/>
                              </w:rPr>
                            </w:pPr>
                            <w:r w:rsidRPr="00803F01">
                              <w:rPr>
                                <w:rFonts w:ascii="Arial" w:hAnsi="Arial" w:cs="Arial"/>
                                <w:b/>
                                <w:sz w:val="28"/>
                                <w:szCs w:val="28"/>
                              </w:rPr>
                              <w:t>FREQUENTLY ASKED QUESTIONS</w:t>
                            </w:r>
                          </w:p>
                          <w:p w14:paraId="50D19FD0"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Does it cost money to file a motion?</w:t>
                            </w:r>
                          </w:p>
                          <w:p w14:paraId="14ECC987"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No. In Denver County Court, General Sessions / Criminal Division, there is no filing fee.</w:t>
                            </w:r>
                          </w:p>
                          <w:p w14:paraId="5AFC0726"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can I submit my motion?</w:t>
                            </w:r>
                          </w:p>
                          <w:p w14:paraId="11AB251C"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Fax: (720) 337-0807</w:t>
                            </w:r>
                          </w:p>
                          <w:p w14:paraId="6DBB50A7"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Postal Service:</w:t>
                            </w:r>
                          </w:p>
                          <w:p w14:paraId="4611FA53" w14:textId="77777777" w:rsidR="00ED7429" w:rsidRDefault="00ED7429" w:rsidP="00ED7429">
                            <w:pPr>
                              <w:pStyle w:val="ListParagraph"/>
                              <w:spacing w:line="276" w:lineRule="auto"/>
                              <w:ind w:left="1440"/>
                              <w:rPr>
                                <w:rFonts w:ascii="Arial" w:hAnsi="Arial" w:cs="Arial"/>
                              </w:rPr>
                            </w:pPr>
                            <w:r w:rsidRPr="00803F01">
                              <w:rPr>
                                <w:rFonts w:ascii="Arial" w:hAnsi="Arial" w:cs="Arial"/>
                              </w:rPr>
                              <w:t xml:space="preserve">520 W. Colfax, </w:t>
                            </w:r>
                            <w:r>
                              <w:rPr>
                                <w:rFonts w:ascii="Arial" w:hAnsi="Arial" w:cs="Arial"/>
                              </w:rPr>
                              <w:t>Room 106</w:t>
                            </w:r>
                          </w:p>
                          <w:p w14:paraId="3ABD0C1B" w14:textId="77777777" w:rsidR="00ED7429" w:rsidRPr="00803F01" w:rsidRDefault="00ED7429" w:rsidP="00ED7429">
                            <w:pPr>
                              <w:pStyle w:val="ListParagraph"/>
                              <w:spacing w:line="276" w:lineRule="auto"/>
                              <w:ind w:left="1440"/>
                              <w:rPr>
                                <w:rFonts w:ascii="Arial" w:hAnsi="Arial" w:cs="Arial"/>
                              </w:rPr>
                            </w:pPr>
                            <w:r w:rsidRPr="00803F01">
                              <w:rPr>
                                <w:rFonts w:ascii="Arial" w:hAnsi="Arial" w:cs="Arial"/>
                              </w:rPr>
                              <w:t>Denver, CO 80204</w:t>
                            </w:r>
                          </w:p>
                          <w:p w14:paraId="01864C5E"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Delivered in person to Room 160</w:t>
                            </w:r>
                          </w:p>
                          <w:p w14:paraId="182C5C7C"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Will I be able to see the judge / magistrate today?</w:t>
                            </w:r>
                          </w:p>
                          <w:p w14:paraId="78E4CC93"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After the court has received the motion and the judicial officer has made a ruling, you will be notified. If the judge / magistrate is requesting a hearing regarding the motion, the courtroom clerk would be in contact to arrange that. </w:t>
                            </w:r>
                          </w:p>
                          <w:p w14:paraId="7C890C56"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long does it take for the judge / magistrate to make a decision?</w:t>
                            </w:r>
                          </w:p>
                          <w:p w14:paraId="30AB3B40" w14:textId="77777777" w:rsidR="00ED7429" w:rsidRDefault="00ED7429" w:rsidP="00ED7429">
                            <w:pPr>
                              <w:pStyle w:val="ListParagraph"/>
                              <w:numPr>
                                <w:ilvl w:val="1"/>
                                <w:numId w:val="2"/>
                              </w:numPr>
                              <w:spacing w:line="276" w:lineRule="auto"/>
                              <w:rPr>
                                <w:rFonts w:ascii="Arial" w:hAnsi="Arial" w:cs="Arial"/>
                              </w:rPr>
                            </w:pPr>
                            <w:r>
                              <w:rPr>
                                <w:rFonts w:ascii="Arial" w:hAnsi="Arial" w:cs="Arial"/>
                              </w:rPr>
                              <w:t>Depending on the request and volume of the courtroom, it can take anywhere from one – two weeks for a ruling to be made.</w:t>
                            </w:r>
                          </w:p>
                          <w:p w14:paraId="340CD167"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How will I know when a decision has been made?</w:t>
                            </w:r>
                          </w:p>
                          <w:p w14:paraId="6ACA3D5F"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Once the judicial officer has ruled on the motion, the courtroom clerk would be in contact with you through the information provided on the motion.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8A74A" id="_x0000_s1028" type="#_x0000_t202" style="position:absolute;margin-left:1in;margin-top:418.25pt;width:467.75pt;height:313.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jEgIAAP4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" stroked="f">
                <v:textbox>
                  <w:txbxContent>
                    <w:p w14:paraId="1763200F" w14:textId="77777777" w:rsidR="00ED7429" w:rsidRPr="00803F01" w:rsidRDefault="00ED7429" w:rsidP="00ED7429">
                      <w:pPr>
                        <w:rPr>
                          <w:rFonts w:ascii="Arial" w:hAnsi="Arial" w:cs="Arial"/>
                          <w:sz w:val="28"/>
                          <w:szCs w:val="28"/>
                        </w:rPr>
                      </w:pPr>
                      <w:r w:rsidRPr="00803F01">
                        <w:rPr>
                          <w:rFonts w:ascii="Arial" w:hAnsi="Arial" w:cs="Arial"/>
                          <w:b/>
                          <w:sz w:val="28"/>
                          <w:szCs w:val="28"/>
                        </w:rPr>
                        <w:t>FREQUENTLY ASKED QUESTIONS</w:t>
                      </w:r>
                    </w:p>
                    <w:p w14:paraId="50D19FD0"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Does it cost money to file a motion?</w:t>
                      </w:r>
                    </w:p>
                    <w:p w14:paraId="14ECC987"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No. In Denver County Court, General Sessions / Criminal Division, there is no filing fee.</w:t>
                      </w:r>
                    </w:p>
                    <w:p w14:paraId="5AFC0726"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can I submit my motion?</w:t>
                      </w:r>
                    </w:p>
                    <w:p w14:paraId="11AB251C" w14:textId="77777777" w:rsidR="00ED7429" w:rsidRPr="00803F01" w:rsidRDefault="00ED7429" w:rsidP="00ED7429">
                      <w:pPr>
                        <w:pStyle w:val="ListParagraph"/>
                        <w:numPr>
                          <w:ilvl w:val="1"/>
                          <w:numId w:val="2"/>
                        </w:numPr>
                        <w:spacing w:line="276" w:lineRule="auto"/>
                        <w:rPr>
                          <w:rFonts w:ascii="Arial" w:hAnsi="Arial" w:cs="Arial"/>
                        </w:rPr>
                      </w:pPr>
                      <w:r w:rsidRPr="00803F01">
                        <w:rPr>
                          <w:rFonts w:ascii="Arial" w:hAnsi="Arial" w:cs="Arial"/>
                        </w:rPr>
                        <w:t>Fax: (720) 337-0807</w:t>
                      </w:r>
                    </w:p>
                    <w:p w14:paraId="6DBB50A7"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Postal Service:</w:t>
                      </w:r>
                    </w:p>
                    <w:p w14:paraId="4611FA53" w14:textId="77777777" w:rsidR="00ED7429" w:rsidRDefault="00ED7429" w:rsidP="00ED7429">
                      <w:pPr>
                        <w:pStyle w:val="ListParagraph"/>
                        <w:spacing w:line="276" w:lineRule="auto"/>
                        <w:ind w:left="1440"/>
                        <w:rPr>
                          <w:rFonts w:ascii="Arial" w:hAnsi="Arial" w:cs="Arial"/>
                        </w:rPr>
                      </w:pPr>
                      <w:r w:rsidRPr="00803F01">
                        <w:rPr>
                          <w:rFonts w:ascii="Arial" w:hAnsi="Arial" w:cs="Arial"/>
                        </w:rPr>
                        <w:t xml:space="preserve">520 W. Colfax, </w:t>
                      </w:r>
                      <w:r>
                        <w:rPr>
                          <w:rFonts w:ascii="Arial" w:hAnsi="Arial" w:cs="Arial"/>
                        </w:rPr>
                        <w:t>Room 106</w:t>
                      </w:r>
                    </w:p>
                    <w:p w14:paraId="3ABD0C1B" w14:textId="77777777" w:rsidR="00ED7429" w:rsidRPr="00803F01" w:rsidRDefault="00ED7429" w:rsidP="00ED7429">
                      <w:pPr>
                        <w:pStyle w:val="ListParagraph"/>
                        <w:spacing w:line="276" w:lineRule="auto"/>
                        <w:ind w:left="1440"/>
                        <w:rPr>
                          <w:rFonts w:ascii="Arial" w:hAnsi="Arial" w:cs="Arial"/>
                        </w:rPr>
                      </w:pPr>
                      <w:r w:rsidRPr="00803F01">
                        <w:rPr>
                          <w:rFonts w:ascii="Arial" w:hAnsi="Arial" w:cs="Arial"/>
                        </w:rPr>
                        <w:t>Denver, CO 80204</w:t>
                      </w:r>
                    </w:p>
                    <w:p w14:paraId="01864C5E" w14:textId="77777777" w:rsidR="00ED7429" w:rsidRDefault="00ED7429" w:rsidP="00ED7429">
                      <w:pPr>
                        <w:pStyle w:val="ListParagraph"/>
                        <w:numPr>
                          <w:ilvl w:val="1"/>
                          <w:numId w:val="2"/>
                        </w:numPr>
                        <w:spacing w:line="276" w:lineRule="auto"/>
                        <w:rPr>
                          <w:rFonts w:ascii="Arial" w:hAnsi="Arial" w:cs="Arial"/>
                        </w:rPr>
                      </w:pPr>
                      <w:r w:rsidRPr="00803F01">
                        <w:rPr>
                          <w:rFonts w:ascii="Arial" w:hAnsi="Arial" w:cs="Arial"/>
                        </w:rPr>
                        <w:t>Delivered in person to Room 160</w:t>
                      </w:r>
                    </w:p>
                    <w:p w14:paraId="182C5C7C"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Will I be able to see the judge / magistrate today?</w:t>
                      </w:r>
                    </w:p>
                    <w:p w14:paraId="78E4CC93"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After the court has received the motion and the judicial officer has made a ruling, you will be notified. If the judge / magistrate is requesting a hearing regarding the motion, the courtroom clerk would be in contact to arrange that. </w:t>
                      </w:r>
                    </w:p>
                    <w:p w14:paraId="7C890C56" w14:textId="77777777" w:rsidR="00ED7429" w:rsidRPr="00803F01" w:rsidRDefault="00ED7429" w:rsidP="00ED7429">
                      <w:pPr>
                        <w:pStyle w:val="ListParagraph"/>
                        <w:numPr>
                          <w:ilvl w:val="0"/>
                          <w:numId w:val="2"/>
                        </w:numPr>
                        <w:spacing w:line="276" w:lineRule="auto"/>
                        <w:rPr>
                          <w:rFonts w:ascii="Arial" w:hAnsi="Arial" w:cs="Arial"/>
                        </w:rPr>
                      </w:pPr>
                      <w:r w:rsidRPr="00803F01">
                        <w:rPr>
                          <w:rFonts w:ascii="Arial" w:hAnsi="Arial" w:cs="Arial"/>
                        </w:rPr>
                        <w:t>How long does it take for the judge / magistrate to make a decision?</w:t>
                      </w:r>
                    </w:p>
                    <w:p w14:paraId="30AB3B40" w14:textId="77777777" w:rsidR="00ED7429" w:rsidRDefault="00ED7429" w:rsidP="00ED7429">
                      <w:pPr>
                        <w:pStyle w:val="ListParagraph"/>
                        <w:numPr>
                          <w:ilvl w:val="1"/>
                          <w:numId w:val="2"/>
                        </w:numPr>
                        <w:spacing w:line="276" w:lineRule="auto"/>
                        <w:rPr>
                          <w:rFonts w:ascii="Arial" w:hAnsi="Arial" w:cs="Arial"/>
                        </w:rPr>
                      </w:pPr>
                      <w:r>
                        <w:rPr>
                          <w:rFonts w:ascii="Arial" w:hAnsi="Arial" w:cs="Arial"/>
                        </w:rPr>
                        <w:t>Depending on the request and volume of the courtroom, it can take anywhere from one – two weeks for a ruling to be made.</w:t>
                      </w:r>
                    </w:p>
                    <w:p w14:paraId="340CD167" w14:textId="77777777" w:rsidR="00ED7429" w:rsidRDefault="00ED7429" w:rsidP="00ED7429">
                      <w:pPr>
                        <w:pStyle w:val="ListParagraph"/>
                        <w:numPr>
                          <w:ilvl w:val="0"/>
                          <w:numId w:val="2"/>
                        </w:numPr>
                        <w:spacing w:line="276" w:lineRule="auto"/>
                        <w:rPr>
                          <w:rFonts w:ascii="Arial" w:hAnsi="Arial" w:cs="Arial"/>
                        </w:rPr>
                      </w:pPr>
                      <w:r>
                        <w:rPr>
                          <w:rFonts w:ascii="Arial" w:hAnsi="Arial" w:cs="Arial"/>
                        </w:rPr>
                        <w:t>How will I know when a decision has been made?</w:t>
                      </w:r>
                    </w:p>
                    <w:p w14:paraId="6ACA3D5F" w14:textId="77777777" w:rsidR="00ED7429" w:rsidRPr="00803F01" w:rsidRDefault="00ED7429" w:rsidP="00ED7429">
                      <w:pPr>
                        <w:pStyle w:val="ListParagraph"/>
                        <w:numPr>
                          <w:ilvl w:val="1"/>
                          <w:numId w:val="2"/>
                        </w:numPr>
                        <w:spacing w:line="276" w:lineRule="auto"/>
                        <w:rPr>
                          <w:rFonts w:ascii="Arial" w:hAnsi="Arial" w:cs="Arial"/>
                        </w:rPr>
                      </w:pPr>
                      <w:r>
                        <w:rPr>
                          <w:rFonts w:ascii="Arial" w:hAnsi="Arial" w:cs="Arial"/>
                        </w:rPr>
                        <w:t xml:space="preserve">Once the judicial officer has ruled on the motion, the courtroom clerk would be in contact with you through the information provided on the motion. </w:t>
                      </w:r>
                    </w:p>
                  </w:txbxContent>
                </v:textbox>
                <w10:wrap anchorx="margin"/>
              </v:shape>
            </w:pict>
          </mc:Fallback>
        </mc:AlternateContent>
      </w:r>
    </w:p>
    <w:p w14:paraId="6F92FB33" w14:textId="77777777" w:rsidR="00261CE8" w:rsidRPr="0099170D" w:rsidRDefault="00261CE8" w:rsidP="00261CE8">
      <w:pPr>
        <w:spacing w:before="120"/>
        <w:ind w:left="10" w:right="11" w:hanging="10"/>
        <w:jc w:val="center"/>
        <w:rPr>
          <w:rFonts w:ascii="Arial" w:eastAsia="Arial" w:hAnsi="Arial" w:cs="Arial"/>
          <w:color w:val="000000"/>
          <w:sz w:val="22"/>
        </w:rPr>
      </w:pPr>
    </w:p>
    <w:p w14:paraId="74BBD4DA" w14:textId="77777777" w:rsidR="00261CE8" w:rsidRPr="00261CE8" w:rsidRDefault="00261CE8" w:rsidP="00594C7C">
      <w:pPr>
        <w:spacing w:line="360" w:lineRule="auto"/>
        <w:jc w:val="both"/>
        <w:rPr>
          <w:rFonts w:ascii="Arial" w:hAnsi="Arial" w:cs="Arial"/>
          <w:b/>
        </w:rPr>
      </w:pPr>
    </w:p>
    <w:p w14:paraId="64E19CD0" w14:textId="77777777" w:rsidR="00ED7429" w:rsidRPr="0099170D" w:rsidRDefault="00ED7429" w:rsidP="00ED7429">
      <w:pPr>
        <w:spacing w:after="4" w:line="249" w:lineRule="auto"/>
        <w:ind w:right="5"/>
        <w:jc w:val="both"/>
        <w:rPr>
          <w:rFonts w:ascii="Arial" w:eastAsia="Arial" w:hAnsi="Arial" w:cs="Arial"/>
          <w:color w:val="000000"/>
        </w:rPr>
      </w:pPr>
    </w:p>
    <w:p w14:paraId="3E49CDE0" w14:textId="77777777" w:rsidR="00ED7429" w:rsidRDefault="00ED7429" w:rsidP="00594C7C">
      <w:pPr>
        <w:spacing w:line="360" w:lineRule="auto"/>
        <w:jc w:val="both"/>
        <w:rPr>
          <w:rFonts w:ascii="Arial" w:hAnsi="Arial" w:cs="Arial"/>
        </w:rPr>
      </w:pPr>
    </w:p>
    <w:p w14:paraId="306BDCF2" w14:textId="77777777" w:rsidR="00ED7429" w:rsidRDefault="00ED7429" w:rsidP="00594C7C">
      <w:pPr>
        <w:spacing w:line="360" w:lineRule="auto"/>
        <w:jc w:val="both"/>
        <w:rPr>
          <w:rFonts w:ascii="Arial" w:hAnsi="Arial" w:cs="Arial"/>
        </w:rPr>
      </w:pPr>
    </w:p>
    <w:p w14:paraId="35081033" w14:textId="77777777" w:rsidR="00ED7429" w:rsidRDefault="00ED7429" w:rsidP="00594C7C">
      <w:pPr>
        <w:spacing w:line="360" w:lineRule="auto"/>
        <w:jc w:val="both"/>
        <w:rPr>
          <w:rFonts w:ascii="Arial" w:hAnsi="Arial" w:cs="Arial"/>
        </w:rPr>
      </w:pPr>
    </w:p>
    <w:p w14:paraId="116237AB" w14:textId="77777777" w:rsidR="00ED7429" w:rsidRDefault="00ED7429" w:rsidP="00594C7C">
      <w:pPr>
        <w:spacing w:line="360" w:lineRule="auto"/>
        <w:jc w:val="both"/>
        <w:rPr>
          <w:rFonts w:ascii="Arial" w:hAnsi="Arial" w:cs="Arial"/>
        </w:rPr>
      </w:pPr>
    </w:p>
    <w:p w14:paraId="7FFE4501" w14:textId="77777777" w:rsidR="00ED7429" w:rsidRDefault="00ED7429" w:rsidP="00594C7C">
      <w:pPr>
        <w:spacing w:line="360" w:lineRule="auto"/>
        <w:jc w:val="both"/>
        <w:rPr>
          <w:rFonts w:ascii="Arial" w:hAnsi="Arial" w:cs="Arial"/>
        </w:rPr>
      </w:pPr>
    </w:p>
    <w:p w14:paraId="58AA25CE" w14:textId="77777777" w:rsidR="00ED7429" w:rsidRDefault="00ED7429" w:rsidP="00594C7C">
      <w:pPr>
        <w:spacing w:line="360" w:lineRule="auto"/>
        <w:jc w:val="both"/>
        <w:rPr>
          <w:rFonts w:ascii="Arial" w:hAnsi="Arial" w:cs="Arial"/>
        </w:rPr>
      </w:pPr>
    </w:p>
    <w:p w14:paraId="12794627" w14:textId="77777777" w:rsidR="00ED7429" w:rsidRDefault="00ED7429" w:rsidP="00594C7C">
      <w:pPr>
        <w:spacing w:line="360" w:lineRule="auto"/>
        <w:jc w:val="both"/>
        <w:rPr>
          <w:rFonts w:ascii="Arial" w:hAnsi="Arial" w:cs="Arial"/>
        </w:rPr>
      </w:pPr>
    </w:p>
    <w:p w14:paraId="5184F260" w14:textId="77777777" w:rsidR="00ED7429" w:rsidRDefault="00ED7429" w:rsidP="00594C7C">
      <w:pPr>
        <w:spacing w:line="360" w:lineRule="auto"/>
        <w:jc w:val="both"/>
        <w:rPr>
          <w:rFonts w:ascii="Arial" w:hAnsi="Arial" w:cs="Arial"/>
        </w:rPr>
      </w:pPr>
    </w:p>
    <w:p w14:paraId="74532D28" w14:textId="77777777" w:rsidR="00ED7429" w:rsidRDefault="00ED7429" w:rsidP="00594C7C">
      <w:pPr>
        <w:spacing w:line="360" w:lineRule="auto"/>
        <w:jc w:val="both"/>
        <w:rPr>
          <w:rFonts w:ascii="Arial" w:hAnsi="Arial" w:cs="Arial"/>
        </w:rPr>
      </w:pPr>
    </w:p>
    <w:p w14:paraId="35F84108" w14:textId="77777777" w:rsidR="00ED7429" w:rsidRDefault="00ED7429" w:rsidP="00594C7C">
      <w:pPr>
        <w:spacing w:line="360" w:lineRule="auto"/>
        <w:jc w:val="both"/>
        <w:rPr>
          <w:rFonts w:ascii="Arial" w:hAnsi="Arial" w:cs="Arial"/>
        </w:rPr>
      </w:pPr>
    </w:p>
    <w:p w14:paraId="0FE3A028" w14:textId="77777777" w:rsidR="00ED7429" w:rsidRDefault="00ED7429" w:rsidP="00594C7C">
      <w:pPr>
        <w:spacing w:line="360" w:lineRule="auto"/>
        <w:jc w:val="both"/>
        <w:rPr>
          <w:rFonts w:ascii="Arial" w:hAnsi="Arial" w:cs="Arial"/>
        </w:rPr>
      </w:pPr>
    </w:p>
    <w:p w14:paraId="2A83E69D" w14:textId="77777777" w:rsidR="00ED7429" w:rsidRDefault="00ED7429" w:rsidP="00594C7C">
      <w:pPr>
        <w:spacing w:line="360" w:lineRule="auto"/>
        <w:jc w:val="both"/>
        <w:rPr>
          <w:rFonts w:ascii="Arial" w:hAnsi="Arial" w:cs="Arial"/>
        </w:rPr>
      </w:pPr>
    </w:p>
    <w:p w14:paraId="2132E4D6" w14:textId="77777777" w:rsidR="00ED7429" w:rsidRDefault="00ED7429" w:rsidP="00594C7C">
      <w:pPr>
        <w:spacing w:line="360" w:lineRule="auto"/>
        <w:jc w:val="both"/>
        <w:rPr>
          <w:rFonts w:ascii="Arial" w:hAnsi="Arial" w:cs="Arial"/>
        </w:rPr>
      </w:pPr>
    </w:p>
    <w:p w14:paraId="3881AA61" w14:textId="3F651674" w:rsidR="00ED7429" w:rsidRDefault="009C46AE" w:rsidP="00594C7C">
      <w:pPr>
        <w:spacing w:line="36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3EE6CBFA" wp14:editId="5B574E56">
                <wp:simplePos x="0" y="0"/>
                <wp:positionH relativeFrom="margin">
                  <wp:posOffset>43815</wp:posOffset>
                </wp:positionH>
                <wp:positionV relativeFrom="paragraph">
                  <wp:posOffset>8890</wp:posOffset>
                </wp:positionV>
                <wp:extent cx="6355715" cy="346710"/>
                <wp:effectExtent l="19050" t="1905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715" cy="346710"/>
                        </a:xfrm>
                        <a:prstGeom prst="rect">
                          <a:avLst/>
                        </a:prstGeom>
                        <a:solidFill>
                          <a:sysClr val="window" lastClr="FFFFFF"/>
                        </a:solidFill>
                        <a:ln w="38100">
                          <a:solidFill>
                            <a:prstClr val="black"/>
                          </a:solidFill>
                        </a:ln>
                      </wps:spPr>
                      <wps:txbx>
                        <w:txbxContent>
                          <w:p w14:paraId="2A072C62" w14:textId="77777777" w:rsidR="00ED7429" w:rsidRDefault="00ED7429" w:rsidP="00ED7429">
                            <w:pPr>
                              <w:jc w:val="center"/>
                            </w:pPr>
                            <w:r w:rsidRPr="00261581">
                              <w:rPr>
                                <w:rFonts w:ascii="Arial" w:eastAsia="Arial" w:hAnsi="Arial" w:cs="Arial"/>
                                <w:b/>
                                <w:color w:val="000000"/>
                                <w:sz w:val="24"/>
                              </w:rPr>
                              <w:t>If you do not understand this information, please contact an attorney</w:t>
                            </w:r>
                            <w:r>
                              <w:rPr>
                                <w:rFonts w:ascii="Arial" w:eastAsia="Arial" w:hAnsi="Arial" w:cs="Arial"/>
                                <w:b/>
                                <w:color w:val="00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CBFA" id="_x0000_s1029" type="#_x0000_t202" style="position:absolute;left:0;text-align:left;margin-left:3.45pt;margin-top:.7pt;width:500.45pt;height:2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" fillcolor="window" strokeweight="3pt">
                <v:path arrowok="t"/>
                <v:textbox>
                  <w:txbxContent>
                    <w:p w14:paraId="2A072C62" w14:textId="77777777" w:rsidR="00ED7429" w:rsidRDefault="00ED7429" w:rsidP="00ED7429">
                      <w:pPr>
                        <w:jc w:val="center"/>
                      </w:pPr>
                      <w:r w:rsidRPr="00261581">
                        <w:rPr>
                          <w:rFonts w:ascii="Arial" w:eastAsia="Arial" w:hAnsi="Arial" w:cs="Arial"/>
                          <w:b/>
                          <w:color w:val="000000"/>
                          <w:sz w:val="24"/>
                        </w:rPr>
                        <w:t>If you do not understand this information, please contact an attorney</w:t>
                      </w:r>
                      <w:r>
                        <w:rPr>
                          <w:rFonts w:ascii="Arial" w:eastAsia="Arial" w:hAnsi="Arial" w:cs="Arial"/>
                          <w:b/>
                          <w:color w:val="000000"/>
                          <w:sz w:val="24"/>
                        </w:rPr>
                        <w:t>.</w:t>
                      </w:r>
                    </w:p>
                  </w:txbxContent>
                </v:textbox>
                <w10:wrap anchorx="margin"/>
              </v:shape>
            </w:pict>
          </mc:Fallback>
        </mc:AlternateContent>
      </w:r>
    </w:p>
    <w:sectPr w:rsidR="00ED7429" w:rsidSect="00FE665E">
      <w:footerReference w:type="default" r:id="rId12"/>
      <w:pgSz w:w="12240" w:h="15840" w:code="1"/>
      <w:pgMar w:top="144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A899" w14:textId="77777777" w:rsidR="008D1E48" w:rsidRDefault="008D1E48" w:rsidP="00F67D2B">
      <w:r>
        <w:separator/>
      </w:r>
    </w:p>
  </w:endnote>
  <w:endnote w:type="continuationSeparator" w:id="0">
    <w:p w14:paraId="235582C4" w14:textId="77777777" w:rsidR="008D1E48" w:rsidRDefault="008D1E48" w:rsidP="00F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51E7" w14:textId="77777777" w:rsidR="00796E23" w:rsidRDefault="00796E23">
    <w:pPr>
      <w:pStyle w:val="Footer"/>
    </w:pPr>
    <w:r>
      <w:t>rev. 2-21-20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9356" w14:textId="77777777" w:rsidR="008D1E48" w:rsidRDefault="008D1E48" w:rsidP="00F67D2B">
      <w:r>
        <w:separator/>
      </w:r>
    </w:p>
  </w:footnote>
  <w:footnote w:type="continuationSeparator" w:id="0">
    <w:p w14:paraId="4C262D9D" w14:textId="77777777" w:rsidR="008D1E48" w:rsidRDefault="008D1E48" w:rsidP="00F6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C5F52"/>
    <w:multiLevelType w:val="hybridMultilevel"/>
    <w:tmpl w:val="E5BE5E52"/>
    <w:lvl w:ilvl="0" w:tplc="04090001">
      <w:start w:val="1"/>
      <w:numFmt w:val="bullet"/>
      <w:lvlText w:val=""/>
      <w:lvlJc w:val="left"/>
      <w:pPr>
        <w:ind w:left="705" w:hanging="360"/>
      </w:pPr>
      <w:rPr>
        <w:rFonts w:ascii="Symbol" w:hAnsi="Symbol" w:hint="default"/>
        <w:sz w:val="26"/>
        <w:szCs w:val="26"/>
      </w:rPr>
    </w:lvl>
    <w:lvl w:ilvl="1" w:tplc="0E7AA838">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E6386"/>
    <w:multiLevelType w:val="hybridMultilevel"/>
    <w:tmpl w:val="9FF0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622969">
    <w:abstractNumId w:val="0"/>
  </w:num>
  <w:num w:numId="2" w16cid:durableId="35974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D"/>
    <w:rsid w:val="00006D83"/>
    <w:rsid w:val="00032B39"/>
    <w:rsid w:val="00032D1E"/>
    <w:rsid w:val="00057330"/>
    <w:rsid w:val="000646D2"/>
    <w:rsid w:val="000D2F49"/>
    <w:rsid w:val="00111525"/>
    <w:rsid w:val="001863A5"/>
    <w:rsid w:val="00203B79"/>
    <w:rsid w:val="00261CE8"/>
    <w:rsid w:val="002A42CD"/>
    <w:rsid w:val="002D4E8A"/>
    <w:rsid w:val="002F33F0"/>
    <w:rsid w:val="00304D01"/>
    <w:rsid w:val="00387EA7"/>
    <w:rsid w:val="00413DD6"/>
    <w:rsid w:val="00440F77"/>
    <w:rsid w:val="00492D6B"/>
    <w:rsid w:val="0050015D"/>
    <w:rsid w:val="00594C7C"/>
    <w:rsid w:val="005B4EBB"/>
    <w:rsid w:val="00702658"/>
    <w:rsid w:val="00712955"/>
    <w:rsid w:val="00713B8B"/>
    <w:rsid w:val="007576F4"/>
    <w:rsid w:val="007815F5"/>
    <w:rsid w:val="00786885"/>
    <w:rsid w:val="00796E23"/>
    <w:rsid w:val="00844B8B"/>
    <w:rsid w:val="00853A67"/>
    <w:rsid w:val="008B31ED"/>
    <w:rsid w:val="008D1E48"/>
    <w:rsid w:val="00901041"/>
    <w:rsid w:val="00906D2F"/>
    <w:rsid w:val="00950D75"/>
    <w:rsid w:val="00954726"/>
    <w:rsid w:val="00957EC1"/>
    <w:rsid w:val="0097205E"/>
    <w:rsid w:val="009A6E93"/>
    <w:rsid w:val="009B636C"/>
    <w:rsid w:val="009C46AE"/>
    <w:rsid w:val="009C53DA"/>
    <w:rsid w:val="009C691B"/>
    <w:rsid w:val="00A315BB"/>
    <w:rsid w:val="00A34118"/>
    <w:rsid w:val="00B15147"/>
    <w:rsid w:val="00B15443"/>
    <w:rsid w:val="00BA797C"/>
    <w:rsid w:val="00C144B6"/>
    <w:rsid w:val="00C478F2"/>
    <w:rsid w:val="00C5049D"/>
    <w:rsid w:val="00C61F59"/>
    <w:rsid w:val="00CA0B16"/>
    <w:rsid w:val="00CA2E20"/>
    <w:rsid w:val="00CA6E38"/>
    <w:rsid w:val="00D11CDB"/>
    <w:rsid w:val="00D43103"/>
    <w:rsid w:val="00D554EE"/>
    <w:rsid w:val="00D66292"/>
    <w:rsid w:val="00D834E6"/>
    <w:rsid w:val="00DA76CF"/>
    <w:rsid w:val="00DD3BFC"/>
    <w:rsid w:val="00E34245"/>
    <w:rsid w:val="00E35192"/>
    <w:rsid w:val="00E626D1"/>
    <w:rsid w:val="00ED7429"/>
    <w:rsid w:val="00F475B0"/>
    <w:rsid w:val="00F67D2B"/>
    <w:rsid w:val="00F845CA"/>
    <w:rsid w:val="00FB0CA0"/>
    <w:rsid w:val="00FB3AC1"/>
    <w:rsid w:val="00FC5BEF"/>
    <w:rsid w:val="00FE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26AEF"/>
  <w15:chartTrackingRefBased/>
  <w15:docId w15:val="{50A24DFA-8A66-47C9-8F2B-4E172494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pBdr>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Arial" w:hAnsi="Arial"/>
      <w:b/>
    </w:rPr>
  </w:style>
  <w:style w:type="paragraph" w:styleId="BodyText3">
    <w:name w:val="Body Text 3"/>
    <w:basedOn w:val="Normal"/>
    <w:pPr>
      <w:spacing w:line="360" w:lineRule="auto"/>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815F5"/>
    <w:rPr>
      <w:rFonts w:ascii="Tahoma" w:hAnsi="Tahoma" w:cs="Tahoma"/>
      <w:sz w:val="16"/>
      <w:szCs w:val="16"/>
    </w:rPr>
  </w:style>
  <w:style w:type="character" w:customStyle="1" w:styleId="BalloonTextChar">
    <w:name w:val="Balloon Text Char"/>
    <w:link w:val="BalloonText"/>
    <w:rsid w:val="007815F5"/>
    <w:rPr>
      <w:rFonts w:ascii="Tahoma" w:hAnsi="Tahoma" w:cs="Tahoma"/>
      <w:sz w:val="16"/>
      <w:szCs w:val="16"/>
    </w:rPr>
  </w:style>
  <w:style w:type="paragraph" w:styleId="ListParagraph">
    <w:name w:val="List Paragraph"/>
    <w:basedOn w:val="Normal"/>
    <w:uiPriority w:val="34"/>
    <w:qFormat/>
    <w:rsid w:val="00261CE8"/>
    <w:pPr>
      <w:spacing w:after="160" w:line="259" w:lineRule="auto"/>
      <w:ind w:left="720"/>
      <w:contextualSpacing/>
    </w:pPr>
    <w:rPr>
      <w:rFonts w:ascii="Calibri" w:eastAsia="Calibri" w:hAnsi="Calibri"/>
      <w:sz w:val="22"/>
      <w:szCs w:val="22"/>
    </w:rPr>
  </w:style>
  <w:style w:type="character" w:styleId="Hyperlink">
    <w:name w:val="Hyperlink"/>
    <w:basedOn w:val="DefaultParagraphFont"/>
    <w:rsid w:val="00B15147"/>
    <w:rPr>
      <w:color w:val="0563C1" w:themeColor="hyperlink"/>
      <w:u w:val="single"/>
    </w:rPr>
  </w:style>
  <w:style w:type="character" w:styleId="UnresolvedMention">
    <w:name w:val="Unresolved Mention"/>
    <w:basedOn w:val="DefaultParagraphFont"/>
    <w:uiPriority w:val="99"/>
    <w:semiHidden/>
    <w:unhideWhenUsed/>
    <w:rsid w:val="00B1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crclerksoffice@denvercountycourt.org" TargetMode="External"/><Relationship Id="rId5" Type="http://schemas.openxmlformats.org/officeDocument/2006/relationships/styles" Target="styles.xml"/><Relationship Id="rId10" Type="http://schemas.openxmlformats.org/officeDocument/2006/relationships/hyperlink" Target="mailto:gscrclerksoffice@denvercountycou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E1CE9769-B2AA-47D0-BAE9-DED4BDCA2863}">
  <ds:schemaRefs>
    <ds:schemaRef ds:uri="http://schemas.microsoft.com/sharepoint/v3/contenttype/forms"/>
  </ds:schemaRefs>
</ds:datastoreItem>
</file>

<file path=customXml/itemProps2.xml><?xml version="1.0" encoding="utf-8"?>
<ds:datastoreItem xmlns:ds="http://schemas.openxmlformats.org/officeDocument/2006/customXml" ds:itemID="{694EF0DF-FD86-4FDB-AEF0-6AE56B33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EEED8-5025-41E8-A5AD-D1B4BDCBC3D9}">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County Court       District Court</vt:lpstr>
      <vt:lpstr>INSTRUCTIONS TO FILE A MOTION </vt:lpstr>
      <vt:lpstr/>
    </vt:vector>
  </TitlesOfParts>
  <Company>Judicial</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cp:lastModifiedBy>Moskoe, Jonathan - DCC</cp:lastModifiedBy>
  <cp:revision>2</cp:revision>
  <cp:lastPrinted>2020-02-21T16:32:00Z</cp:lastPrinted>
  <dcterms:created xsi:type="dcterms:W3CDTF">2022-06-29T21:57:00Z</dcterms:created>
  <dcterms:modified xsi:type="dcterms:W3CDTF">2022-06-29T21:57:00Z</dcterms:modified>
</cp:coreProperties>
</file>