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7"/>
        <w:gridCol w:w="3263"/>
      </w:tblGrid>
      <w:tr w:rsidR="00017941" w14:paraId="7CC9424C" w14:textId="77777777" w:rsidTr="00485D50">
        <w:trPr>
          <w:trHeight w:val="2150"/>
        </w:trPr>
        <w:tc>
          <w:tcPr>
            <w:tcW w:w="7717" w:type="dxa"/>
          </w:tcPr>
          <w:p w14:paraId="57698E7E" w14:textId="77777777" w:rsidR="00B12DD6" w:rsidRPr="00B12DD6" w:rsidRDefault="00B12DD6" w:rsidP="00485D50">
            <w:pPr>
              <w:pStyle w:val="NoSpacing"/>
            </w:pPr>
            <w:bookmarkStart w:id="0" w:name="_GoBack"/>
            <w:bookmarkEnd w:id="0"/>
            <w:r w:rsidRPr="00B12DD6">
              <w:t>Denver County Court, City and County of Denver, Colorado</w:t>
            </w:r>
          </w:p>
          <w:p w14:paraId="078C5882" w14:textId="77777777" w:rsidR="00B12DD6" w:rsidRPr="00B12DD6" w:rsidRDefault="00B12DD6" w:rsidP="00B12DD6">
            <w:pPr>
              <w:rPr>
                <w:sz w:val="20"/>
              </w:rPr>
            </w:pPr>
            <w:r w:rsidRPr="00B12DD6">
              <w:rPr>
                <w:sz w:val="20"/>
              </w:rPr>
              <w:t>520 W. Colfax Avenue, Room 160</w:t>
            </w:r>
          </w:p>
          <w:p w14:paraId="2E2C39CF" w14:textId="77777777" w:rsidR="00017941" w:rsidRDefault="00B12DD6">
            <w:pPr>
              <w:rPr>
                <w:sz w:val="18"/>
              </w:rPr>
            </w:pPr>
            <w:r w:rsidRPr="00B12DD6">
              <w:rPr>
                <w:sz w:val="20"/>
              </w:rPr>
              <w:t>Denver, Colorado 80204, 720-337-0410</w:t>
            </w:r>
          </w:p>
          <w:p w14:paraId="71B29815" w14:textId="77777777" w:rsidR="00017941" w:rsidRDefault="00017941">
            <w:pPr>
              <w:pBdr>
                <w:bottom w:val="single" w:sz="6" w:space="1" w:color="auto"/>
              </w:pBdr>
              <w:rPr>
                <w:sz w:val="18"/>
              </w:rPr>
            </w:pPr>
          </w:p>
          <w:p w14:paraId="6B814E52" w14:textId="77777777" w:rsidR="00CC13AC" w:rsidRDefault="00CC13AC">
            <w:pPr>
              <w:rPr>
                <w:b/>
                <w:sz w:val="18"/>
                <w:szCs w:val="18"/>
              </w:rPr>
            </w:pPr>
          </w:p>
          <w:p w14:paraId="5AA680D2" w14:textId="77777777" w:rsidR="00017941" w:rsidRPr="005D377B" w:rsidRDefault="0061620F">
            <w:pPr>
              <w:rPr>
                <w:b/>
                <w:sz w:val="18"/>
                <w:szCs w:val="18"/>
              </w:rPr>
            </w:pPr>
            <w:r w:rsidRPr="005D377B">
              <w:rPr>
                <w:b/>
                <w:sz w:val="18"/>
                <w:szCs w:val="18"/>
              </w:rPr>
              <w:t>The People of the State of Colorado and/or The People of the City &amp; County of Denver</w:t>
            </w:r>
          </w:p>
          <w:p w14:paraId="40A8DAD2" w14:textId="77777777" w:rsidR="0042601D" w:rsidRDefault="0042601D">
            <w:pPr>
              <w:rPr>
                <w:b/>
                <w:sz w:val="20"/>
              </w:rPr>
            </w:pPr>
          </w:p>
          <w:p w14:paraId="28DF7EA9" w14:textId="77777777" w:rsidR="005D377B" w:rsidRPr="005D377B" w:rsidRDefault="005D377B">
            <w:pPr>
              <w:rPr>
                <w:b/>
                <w:sz w:val="18"/>
                <w:szCs w:val="18"/>
              </w:rPr>
            </w:pPr>
            <w:r w:rsidRPr="005D377B">
              <w:rPr>
                <w:b/>
                <w:sz w:val="18"/>
                <w:szCs w:val="18"/>
              </w:rPr>
              <w:t xml:space="preserve">V. </w:t>
            </w:r>
          </w:p>
          <w:p w14:paraId="210AE11A" w14:textId="77777777" w:rsidR="005D377B" w:rsidRDefault="005D377B">
            <w:pPr>
              <w:rPr>
                <w:b/>
                <w:sz w:val="20"/>
              </w:rPr>
            </w:pPr>
          </w:p>
          <w:p w14:paraId="396A75C4" w14:textId="77777777" w:rsidR="00017941" w:rsidRPr="005D377B" w:rsidRDefault="005D377B" w:rsidP="005D377B">
            <w:pPr>
              <w:rPr>
                <w:b/>
                <w:sz w:val="18"/>
                <w:szCs w:val="18"/>
              </w:rPr>
            </w:pPr>
            <w:r w:rsidRPr="005D377B">
              <w:rPr>
                <w:b/>
                <w:sz w:val="18"/>
                <w:szCs w:val="18"/>
              </w:rPr>
              <w:t>Defendant:</w:t>
            </w:r>
          </w:p>
          <w:p w14:paraId="4434B971" w14:textId="77777777" w:rsidR="005D377B" w:rsidRPr="0042601D" w:rsidRDefault="005D377B" w:rsidP="005D377B">
            <w:pPr>
              <w:rPr>
                <w:sz w:val="20"/>
              </w:rPr>
            </w:pPr>
          </w:p>
        </w:tc>
        <w:tc>
          <w:tcPr>
            <w:tcW w:w="3263" w:type="dxa"/>
          </w:tcPr>
          <w:p w14:paraId="35BB0AB4" w14:textId="77777777" w:rsidR="00017941" w:rsidRDefault="00017941">
            <w:pPr>
              <w:rPr>
                <w:sz w:val="20"/>
              </w:rPr>
            </w:pPr>
          </w:p>
          <w:p w14:paraId="63966F62" w14:textId="77777777" w:rsidR="00017941" w:rsidRDefault="00017941">
            <w:pPr>
              <w:rPr>
                <w:sz w:val="20"/>
              </w:rPr>
            </w:pPr>
          </w:p>
          <w:p w14:paraId="1D3BF432" w14:textId="77777777" w:rsidR="00017941" w:rsidRDefault="00017941">
            <w:pPr>
              <w:rPr>
                <w:sz w:val="20"/>
              </w:rPr>
            </w:pPr>
          </w:p>
          <w:p w14:paraId="2013E3BB" w14:textId="77777777" w:rsidR="00017941" w:rsidRDefault="00017941">
            <w:pPr>
              <w:rPr>
                <w:sz w:val="20"/>
              </w:rPr>
            </w:pPr>
          </w:p>
          <w:p w14:paraId="36142DF0" w14:textId="77777777" w:rsidR="00017941" w:rsidRDefault="00017941">
            <w:pPr>
              <w:rPr>
                <w:sz w:val="20"/>
              </w:rPr>
            </w:pPr>
          </w:p>
          <w:p w14:paraId="3F332216" w14:textId="77777777" w:rsidR="00017941" w:rsidRDefault="00017941">
            <w:pPr>
              <w:rPr>
                <w:sz w:val="20"/>
              </w:rPr>
            </w:pPr>
          </w:p>
          <w:p w14:paraId="27AF6DED" w14:textId="77777777" w:rsidR="00017941" w:rsidRDefault="00017941">
            <w:pPr>
              <w:rPr>
                <w:sz w:val="20"/>
              </w:rPr>
            </w:pPr>
          </w:p>
          <w:p w14:paraId="1018DEF6" w14:textId="77777777" w:rsidR="00017941" w:rsidRDefault="00017941">
            <w:pPr>
              <w:jc w:val="center"/>
              <w:rPr>
                <w:sz w:val="20"/>
              </w:rPr>
            </w:pPr>
          </w:p>
          <w:p w14:paraId="252E503F" w14:textId="77777777" w:rsidR="00017941" w:rsidRDefault="0061620F">
            <w:pPr>
              <w:pStyle w:val="Heading2"/>
              <w:rPr>
                <w:sz w:val="20"/>
              </w:rPr>
            </w:pPr>
            <w:r w:rsidRPr="0061620F">
              <w:rPr>
                <w:sz w:val="20"/>
              </w:rPr>
              <w:t>▲COURT USE ONLY▲</w:t>
            </w:r>
          </w:p>
        </w:tc>
      </w:tr>
      <w:tr w:rsidR="00017941" w14:paraId="5A72E82C" w14:textId="77777777" w:rsidTr="00485D50">
        <w:trPr>
          <w:cantSplit/>
          <w:trHeight w:val="1070"/>
        </w:trPr>
        <w:tc>
          <w:tcPr>
            <w:tcW w:w="7717" w:type="dxa"/>
          </w:tcPr>
          <w:p w14:paraId="50014D67" w14:textId="77777777" w:rsidR="00017941" w:rsidRDefault="00017941">
            <w:pPr>
              <w:rPr>
                <w:sz w:val="20"/>
              </w:rPr>
            </w:pPr>
            <w:r>
              <w:rPr>
                <w:sz w:val="20"/>
              </w:rPr>
              <w:t xml:space="preserve">Attorney or Party Without Attorney (Name and Address): </w:t>
            </w:r>
          </w:p>
          <w:p w14:paraId="5D03428E" w14:textId="77777777" w:rsidR="00017941" w:rsidRPr="00402D1C" w:rsidRDefault="00017941">
            <w:pPr>
              <w:rPr>
                <w:sz w:val="20"/>
              </w:rPr>
            </w:pPr>
          </w:p>
          <w:p w14:paraId="611D2F21" w14:textId="77777777" w:rsidR="00017941" w:rsidRPr="00402D1C" w:rsidRDefault="00017941">
            <w:pPr>
              <w:rPr>
                <w:sz w:val="20"/>
              </w:rPr>
            </w:pPr>
          </w:p>
          <w:p w14:paraId="37A5F442" w14:textId="77777777" w:rsidR="00017941" w:rsidRDefault="00017941">
            <w:pPr>
              <w:tabs>
                <w:tab w:val="left" w:pos="3022"/>
              </w:tabs>
              <w:rPr>
                <w:sz w:val="20"/>
              </w:rPr>
            </w:pPr>
            <w:r>
              <w:rPr>
                <w:sz w:val="20"/>
              </w:rPr>
              <w:t>Phone Number:                        E-mail:</w:t>
            </w:r>
          </w:p>
          <w:p w14:paraId="749857B3" w14:textId="77777777" w:rsidR="00017941" w:rsidRDefault="00017941" w:rsidP="00402D1C">
            <w:pPr>
              <w:rPr>
                <w:sz w:val="20"/>
              </w:rPr>
            </w:pPr>
            <w:r>
              <w:rPr>
                <w:sz w:val="20"/>
              </w:rPr>
              <w:t>FAX Number:                            Atty. Reg. #:</w:t>
            </w:r>
          </w:p>
        </w:tc>
        <w:tc>
          <w:tcPr>
            <w:tcW w:w="3263" w:type="dxa"/>
          </w:tcPr>
          <w:p w14:paraId="1369520F" w14:textId="77777777" w:rsidR="00485D50" w:rsidRDefault="00485D50">
            <w:pPr>
              <w:rPr>
                <w:sz w:val="20"/>
              </w:rPr>
            </w:pPr>
          </w:p>
          <w:p w14:paraId="4A7DCFCE" w14:textId="77777777" w:rsidR="00017941" w:rsidRDefault="00017941">
            <w:pPr>
              <w:rPr>
                <w:sz w:val="20"/>
              </w:rPr>
            </w:pPr>
            <w:r>
              <w:rPr>
                <w:sz w:val="20"/>
              </w:rPr>
              <w:t>Case Number:</w:t>
            </w:r>
          </w:p>
          <w:p w14:paraId="579A012E" w14:textId="77777777" w:rsidR="00017941" w:rsidRDefault="00017941">
            <w:pPr>
              <w:rPr>
                <w:sz w:val="20"/>
              </w:rPr>
            </w:pPr>
          </w:p>
          <w:p w14:paraId="4A2C1867" w14:textId="77777777" w:rsidR="00017941" w:rsidRDefault="00017941">
            <w:pPr>
              <w:rPr>
                <w:sz w:val="20"/>
              </w:rPr>
            </w:pPr>
          </w:p>
          <w:p w14:paraId="18B10754" w14:textId="77777777" w:rsidR="00017941" w:rsidRDefault="00017941">
            <w:pPr>
              <w:rPr>
                <w:b/>
                <w:sz w:val="20"/>
              </w:rPr>
            </w:pPr>
            <w:r>
              <w:rPr>
                <w:sz w:val="20"/>
              </w:rPr>
              <w:t>Division               Courtroom</w:t>
            </w:r>
          </w:p>
        </w:tc>
      </w:tr>
      <w:tr w:rsidR="00017941" w14:paraId="47293250" w14:textId="77777777" w:rsidTr="00485D50">
        <w:trPr>
          <w:trHeight w:val="287"/>
        </w:trPr>
        <w:tc>
          <w:tcPr>
            <w:tcW w:w="10980" w:type="dxa"/>
            <w:gridSpan w:val="2"/>
            <w:vAlign w:val="center"/>
          </w:tcPr>
          <w:p w14:paraId="0541C4D7" w14:textId="77777777" w:rsidR="00017941" w:rsidRPr="00105434" w:rsidRDefault="00105434">
            <w:pPr>
              <w:pStyle w:val="Heading3"/>
              <w:rPr>
                <w:b w:val="0"/>
                <w:sz w:val="24"/>
                <w:szCs w:val="24"/>
              </w:rPr>
            </w:pPr>
            <w:r w:rsidRPr="00105434">
              <w:rPr>
                <w:b w:val="0"/>
                <w:sz w:val="24"/>
                <w:szCs w:val="24"/>
              </w:rPr>
              <w:t>MOTION AND ORDER FOR RESTITUTION</w:t>
            </w:r>
          </w:p>
        </w:tc>
      </w:tr>
    </w:tbl>
    <w:p w14:paraId="127C0879" w14:textId="77777777" w:rsidR="00017941" w:rsidRDefault="00017941">
      <w:pPr>
        <w:jc w:val="both"/>
        <w:rPr>
          <w:sz w:val="16"/>
        </w:rPr>
      </w:pPr>
    </w:p>
    <w:p w14:paraId="3B5DC287" w14:textId="77777777" w:rsidR="00105434" w:rsidRDefault="00105434">
      <w:pPr>
        <w:jc w:val="both"/>
        <w:rPr>
          <w:sz w:val="20"/>
        </w:rPr>
      </w:pPr>
      <w:r w:rsidRPr="00105434">
        <w:rPr>
          <w:sz w:val="20"/>
        </w:rPr>
        <w:t>The People of the State of Colorado and/or the City and County of Denver hereby motions this Court to grant an Order of Restitution for:</w:t>
      </w:r>
    </w:p>
    <w:p w14:paraId="16FC9434" w14:textId="77777777" w:rsidR="00105434" w:rsidRDefault="00105434">
      <w:pPr>
        <w:jc w:val="both"/>
        <w:rPr>
          <w:sz w:val="20"/>
        </w:rPr>
      </w:pPr>
    </w:p>
    <w:p w14:paraId="72CE5C97" w14:textId="77777777" w:rsidR="00105434" w:rsidRDefault="00105434">
      <w:pPr>
        <w:jc w:val="both"/>
        <w:rPr>
          <w:sz w:val="20"/>
        </w:rPr>
      </w:pPr>
      <w:r>
        <w:rPr>
          <w:sz w:val="20"/>
        </w:rPr>
        <w:t>Name ________________________________________________________</w:t>
      </w:r>
      <w:r>
        <w:rPr>
          <w:sz w:val="20"/>
        </w:rPr>
        <w:tab/>
        <w:t>Amount $ ________________________</w:t>
      </w:r>
    </w:p>
    <w:p w14:paraId="71C2F48E" w14:textId="77777777" w:rsidR="00105434" w:rsidRDefault="00105434">
      <w:pPr>
        <w:jc w:val="both"/>
        <w:rPr>
          <w:sz w:val="20"/>
        </w:rPr>
      </w:pPr>
    </w:p>
    <w:p w14:paraId="5F2CD469" w14:textId="77777777" w:rsidR="00105434" w:rsidRDefault="00105434">
      <w:pPr>
        <w:jc w:val="both"/>
        <w:rPr>
          <w:sz w:val="20"/>
        </w:rPr>
      </w:pPr>
      <w:r>
        <w:rPr>
          <w:sz w:val="20"/>
        </w:rPr>
        <w:t>Name ________________________________________________________</w:t>
      </w:r>
      <w:r>
        <w:rPr>
          <w:sz w:val="20"/>
        </w:rPr>
        <w:tab/>
        <w:t>Amount $ ________________________</w:t>
      </w:r>
    </w:p>
    <w:p w14:paraId="55DD9E7A" w14:textId="77777777" w:rsidR="00105434" w:rsidRDefault="00105434">
      <w:pPr>
        <w:jc w:val="both"/>
        <w:rPr>
          <w:sz w:val="20"/>
        </w:rPr>
      </w:pPr>
    </w:p>
    <w:p w14:paraId="3215A276" w14:textId="77777777" w:rsidR="00105434" w:rsidRDefault="00105434">
      <w:pPr>
        <w:jc w:val="both"/>
        <w:rPr>
          <w:sz w:val="20"/>
        </w:rPr>
      </w:pPr>
      <w:r>
        <w:rPr>
          <w:sz w:val="20"/>
        </w:rPr>
        <w:t>Restitution must be paid in ful</w:t>
      </w:r>
      <w:r w:rsidR="003B4321">
        <w:rPr>
          <w:sz w:val="20"/>
        </w:rPr>
        <w:t>l by: _________________</w:t>
      </w:r>
      <w:r>
        <w:rPr>
          <w:sz w:val="20"/>
        </w:rPr>
        <w:t xml:space="preserve"> or in installments of $ ____________________ per</w:t>
      </w:r>
      <w:r w:rsidR="003B4321">
        <w:rPr>
          <w:sz w:val="20"/>
        </w:rPr>
        <w:t xml:space="preserve"> ___________</w:t>
      </w:r>
    </w:p>
    <w:p w14:paraId="0306512D" w14:textId="77777777" w:rsidR="003B4321" w:rsidRPr="00830079" w:rsidRDefault="003B4321">
      <w:pPr>
        <w:jc w:val="both"/>
        <w:rPr>
          <w:sz w:val="4"/>
          <w:szCs w:val="4"/>
        </w:rPr>
      </w:pPr>
    </w:p>
    <w:p w14:paraId="2464E9B1" w14:textId="77777777" w:rsidR="003B4321" w:rsidRDefault="003B4321">
      <w:pPr>
        <w:jc w:val="both"/>
        <w:rPr>
          <w:sz w:val="20"/>
        </w:rPr>
      </w:pPr>
      <w:r>
        <w:rPr>
          <w:sz w:val="20"/>
        </w:rPr>
        <w:t>commencing on _________________________ .</w:t>
      </w:r>
    </w:p>
    <w:p w14:paraId="4E65E393" w14:textId="77777777" w:rsidR="00830079" w:rsidRDefault="00830079">
      <w:pPr>
        <w:jc w:val="both"/>
        <w:rPr>
          <w:sz w:val="20"/>
        </w:rPr>
      </w:pPr>
    </w:p>
    <w:p w14:paraId="35D858B1" w14:textId="77777777" w:rsidR="00925AD8" w:rsidRDefault="00925AD8">
      <w:pPr>
        <w:jc w:val="both"/>
        <w:rPr>
          <w:sz w:val="20"/>
        </w:rPr>
      </w:pPr>
    </w:p>
    <w:p w14:paraId="47CF536B" w14:textId="77777777" w:rsidR="00830079" w:rsidRDefault="00830079">
      <w:pPr>
        <w:jc w:val="both"/>
        <w:rPr>
          <w:sz w:val="20"/>
        </w:rPr>
      </w:pPr>
      <w:r>
        <w:rPr>
          <w:sz w:val="20"/>
        </w:rPr>
        <w:t>Date: ___________________</w:t>
      </w:r>
      <w:r>
        <w:rPr>
          <w:sz w:val="20"/>
        </w:rPr>
        <w:tab/>
      </w:r>
      <w:r>
        <w:rPr>
          <w:sz w:val="20"/>
        </w:rPr>
        <w:tab/>
        <w:t>______________________________________</w:t>
      </w:r>
      <w:r>
        <w:rPr>
          <w:sz w:val="20"/>
        </w:rPr>
        <w:tab/>
      </w:r>
      <w:r>
        <w:rPr>
          <w:sz w:val="20"/>
        </w:rPr>
        <w:tab/>
        <w:t>___________________</w:t>
      </w:r>
    </w:p>
    <w:p w14:paraId="77C016E5" w14:textId="77777777" w:rsidR="00830079" w:rsidRDefault="00830079">
      <w:pPr>
        <w:jc w:val="both"/>
        <w:rPr>
          <w:sz w:val="20"/>
        </w:rPr>
      </w:pPr>
      <w:r>
        <w:rPr>
          <w:sz w:val="20"/>
        </w:rPr>
        <w:tab/>
      </w:r>
      <w:r>
        <w:rPr>
          <w:sz w:val="20"/>
        </w:rPr>
        <w:tab/>
      </w:r>
      <w:r>
        <w:rPr>
          <w:sz w:val="20"/>
        </w:rPr>
        <w:tab/>
      </w:r>
      <w:r>
        <w:rPr>
          <w:sz w:val="20"/>
        </w:rPr>
        <w:tab/>
      </w:r>
      <w:r>
        <w:rPr>
          <w:sz w:val="20"/>
        </w:rPr>
        <w:tab/>
        <w:t xml:space="preserve">Signature </w:t>
      </w:r>
      <w:r>
        <w:rPr>
          <w:sz w:val="20"/>
        </w:rPr>
        <w:tab/>
      </w:r>
      <w:r>
        <w:rPr>
          <w:sz w:val="20"/>
        </w:rPr>
        <w:tab/>
      </w:r>
      <w:r>
        <w:rPr>
          <w:sz w:val="20"/>
        </w:rPr>
        <w:tab/>
      </w:r>
      <w:r>
        <w:rPr>
          <w:sz w:val="20"/>
        </w:rPr>
        <w:tab/>
      </w:r>
      <w:r>
        <w:rPr>
          <w:sz w:val="20"/>
        </w:rPr>
        <w:tab/>
      </w:r>
      <w:r>
        <w:rPr>
          <w:sz w:val="20"/>
        </w:rPr>
        <w:tab/>
        <w:t>Atty. Reg. #</w:t>
      </w:r>
    </w:p>
    <w:p w14:paraId="1F3B4608" w14:textId="77777777" w:rsidR="00830079" w:rsidRDefault="00830079">
      <w:pPr>
        <w:pBdr>
          <w:bottom w:val="single" w:sz="12" w:space="1" w:color="auto"/>
        </w:pBdr>
        <w:jc w:val="both"/>
        <w:rPr>
          <w:sz w:val="20"/>
        </w:rPr>
      </w:pPr>
    </w:p>
    <w:p w14:paraId="3FFA57AE" w14:textId="77777777" w:rsidR="00830079" w:rsidRDefault="00830079">
      <w:pPr>
        <w:jc w:val="both"/>
        <w:rPr>
          <w:sz w:val="20"/>
        </w:rPr>
      </w:pPr>
    </w:p>
    <w:p w14:paraId="02027F96" w14:textId="77777777" w:rsidR="00830079" w:rsidRDefault="00830079" w:rsidP="00830079">
      <w:pPr>
        <w:jc w:val="center"/>
        <w:rPr>
          <w:b/>
          <w:szCs w:val="24"/>
        </w:rPr>
      </w:pPr>
      <w:r>
        <w:rPr>
          <w:b/>
          <w:szCs w:val="24"/>
        </w:rPr>
        <w:t>ORDER</w:t>
      </w:r>
    </w:p>
    <w:p w14:paraId="34E55B02" w14:textId="77777777" w:rsidR="00830079" w:rsidRDefault="00830079" w:rsidP="00830079">
      <w:pPr>
        <w:jc w:val="both"/>
        <w:rPr>
          <w:sz w:val="20"/>
        </w:rPr>
      </w:pPr>
      <w:r>
        <w:rPr>
          <w:sz w:val="20"/>
        </w:rPr>
        <w:t>The Court, after reviewing the Motion, hereby:</w:t>
      </w:r>
    </w:p>
    <w:p w14:paraId="5DE13A70" w14:textId="77777777" w:rsidR="00830079" w:rsidRDefault="00830079" w:rsidP="00830079">
      <w:pPr>
        <w:jc w:val="both"/>
        <w:rPr>
          <w:sz w:val="20"/>
        </w:rPr>
      </w:pPr>
    </w:p>
    <w:p w14:paraId="248BBBF2" w14:textId="77777777" w:rsidR="00830079" w:rsidRDefault="00830079" w:rsidP="00830079">
      <w:pPr>
        <w:jc w:val="both"/>
        <w:rPr>
          <w:sz w:val="20"/>
        </w:rPr>
      </w:pPr>
      <w:r>
        <w:rPr>
          <w:rFonts w:ascii="Wingdings" w:hAnsi="Wingdings"/>
          <w:sz w:val="28"/>
        </w:rPr>
        <w:t></w:t>
      </w:r>
      <w:r>
        <w:rPr>
          <w:b/>
          <w:sz w:val="20"/>
        </w:rPr>
        <w:t xml:space="preserve"> </w:t>
      </w:r>
      <w:r w:rsidRPr="00830079">
        <w:rPr>
          <w:b/>
          <w:sz w:val="20"/>
        </w:rPr>
        <w:t>DENIES</w:t>
      </w:r>
      <w:r>
        <w:rPr>
          <w:sz w:val="20"/>
        </w:rPr>
        <w:t xml:space="preserve"> the Motion</w:t>
      </w:r>
    </w:p>
    <w:p w14:paraId="1FB603EA" w14:textId="77777777" w:rsidR="00830079" w:rsidRDefault="00830079" w:rsidP="00830079">
      <w:pPr>
        <w:jc w:val="both"/>
        <w:rPr>
          <w:sz w:val="20"/>
        </w:rPr>
      </w:pPr>
    </w:p>
    <w:p w14:paraId="24C0E90C" w14:textId="77777777" w:rsidR="00830079" w:rsidRDefault="00830079" w:rsidP="00830079">
      <w:pPr>
        <w:jc w:val="both"/>
        <w:rPr>
          <w:sz w:val="20"/>
        </w:rPr>
      </w:pPr>
      <w:r>
        <w:rPr>
          <w:rFonts w:ascii="Wingdings" w:hAnsi="Wingdings"/>
          <w:sz w:val="28"/>
        </w:rPr>
        <w:t></w:t>
      </w:r>
      <w:r>
        <w:rPr>
          <w:b/>
          <w:sz w:val="20"/>
        </w:rPr>
        <w:t xml:space="preserve"> </w:t>
      </w:r>
      <w:r w:rsidRPr="00830079">
        <w:rPr>
          <w:b/>
          <w:sz w:val="20"/>
        </w:rPr>
        <w:t>GRANTS</w:t>
      </w:r>
      <w:r>
        <w:rPr>
          <w:sz w:val="20"/>
        </w:rPr>
        <w:t xml:space="preserve"> the Motion</w:t>
      </w:r>
    </w:p>
    <w:p w14:paraId="17B93E50" w14:textId="77777777" w:rsidR="00830079" w:rsidRDefault="00830079" w:rsidP="00830079">
      <w:pPr>
        <w:jc w:val="both"/>
        <w:rPr>
          <w:sz w:val="20"/>
        </w:rPr>
      </w:pPr>
    </w:p>
    <w:p w14:paraId="38984B72" w14:textId="77777777" w:rsidR="00830079" w:rsidRDefault="00830079" w:rsidP="00830079">
      <w:pPr>
        <w:jc w:val="both"/>
        <w:rPr>
          <w:sz w:val="20"/>
        </w:rPr>
      </w:pPr>
      <w:r w:rsidRPr="00830079">
        <w:rPr>
          <w:b/>
          <w:sz w:val="20"/>
        </w:rPr>
        <w:t>FURTHERED ORDERED</w:t>
      </w:r>
      <w:r w:rsidRPr="00830079">
        <w:rPr>
          <w:sz w:val="20"/>
        </w:rPr>
        <w:t xml:space="preserve"> that if any scheduled payments are not made on time, within fifteen days of failing to make the payment, the defendant may be ordered to appear in the court and show cause</w:t>
      </w:r>
      <w:r>
        <w:rPr>
          <w:sz w:val="20"/>
        </w:rPr>
        <w:t xml:space="preserve">, </w:t>
      </w:r>
      <w:r w:rsidRPr="00830079">
        <w:rPr>
          <w:sz w:val="20"/>
        </w:rPr>
        <w:t>if any there be, why such payments have not been made. Defendant is also ordered to appear on any court dates that may be designated by the court through written notice sent to the defendant's last known address. Failure to make any payment, or to appear in court to explain why payments have not been made, or failure to appear on any future court dates shall be grounds for the issuance of a warrant for the arrest of the defendant. Further, defendant must keep the court advised at all times of defendant's current address.</w:t>
      </w:r>
    </w:p>
    <w:p w14:paraId="459319B9" w14:textId="77777777" w:rsidR="00830079" w:rsidRDefault="00830079" w:rsidP="00830079">
      <w:pPr>
        <w:jc w:val="both"/>
        <w:rPr>
          <w:sz w:val="20"/>
        </w:rPr>
      </w:pPr>
    </w:p>
    <w:p w14:paraId="374EA8B9" w14:textId="77777777" w:rsidR="00925AD8" w:rsidRDefault="00925AD8" w:rsidP="00830079">
      <w:pPr>
        <w:jc w:val="both"/>
        <w:rPr>
          <w:sz w:val="20"/>
        </w:rPr>
      </w:pPr>
    </w:p>
    <w:p w14:paraId="5FAB84DE" w14:textId="77777777" w:rsidR="00830079" w:rsidRDefault="00830079" w:rsidP="00830079">
      <w:pPr>
        <w:jc w:val="both"/>
        <w:rPr>
          <w:sz w:val="20"/>
        </w:rPr>
      </w:pPr>
      <w:r>
        <w:rPr>
          <w:sz w:val="20"/>
        </w:rPr>
        <w:t>Date: ___________________</w:t>
      </w:r>
      <w:r>
        <w:rPr>
          <w:sz w:val="20"/>
        </w:rPr>
        <w:tab/>
      </w:r>
      <w:r>
        <w:rPr>
          <w:sz w:val="20"/>
        </w:rPr>
        <w:tab/>
        <w:t>______________________________________</w:t>
      </w:r>
    </w:p>
    <w:p w14:paraId="52151350" w14:textId="77777777" w:rsidR="00830079" w:rsidRDefault="00830079" w:rsidP="00830079">
      <w:pPr>
        <w:jc w:val="both"/>
        <w:rPr>
          <w:sz w:val="20"/>
        </w:rPr>
      </w:pPr>
      <w:r>
        <w:rPr>
          <w:sz w:val="20"/>
        </w:rPr>
        <w:tab/>
      </w:r>
      <w:r>
        <w:rPr>
          <w:sz w:val="20"/>
        </w:rPr>
        <w:tab/>
      </w:r>
      <w:r>
        <w:rPr>
          <w:sz w:val="20"/>
        </w:rPr>
        <w:tab/>
      </w:r>
      <w:r>
        <w:rPr>
          <w:sz w:val="20"/>
        </w:rPr>
        <w:tab/>
      </w:r>
      <w:r>
        <w:rPr>
          <w:sz w:val="20"/>
        </w:rPr>
        <w:tab/>
        <w:t>County Court Judge/Magistrate</w:t>
      </w:r>
    </w:p>
    <w:p w14:paraId="0D92B5AA" w14:textId="77777777" w:rsidR="00830079" w:rsidRDefault="00830079" w:rsidP="00830079">
      <w:pPr>
        <w:jc w:val="both"/>
        <w:rPr>
          <w:sz w:val="20"/>
        </w:rPr>
      </w:pPr>
      <w:r>
        <w:rPr>
          <w:noProof/>
        </w:rPr>
        <w:pict w14:anchorId="7A0A91EF">
          <v:shapetype id="_x0000_t202" coordsize="21600,21600" o:spt="202" path="m,l,21600r21600,l21600,xe">
            <v:stroke joinstyle="miter"/>
            <v:path gradientshapeok="t" o:connecttype="rect"/>
          </v:shapetype>
          <v:shape id="Text Box 2" o:spid="_x0000_s1026" type="#_x0000_t202" style="position:absolute;left:0;text-align:left;margin-left:0;margin-top:9.25pt;width:538.5pt;height:65.45pt;z-index: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2BA7EDBE" w14:textId="77777777" w:rsidR="00830079" w:rsidRPr="00830079" w:rsidRDefault="00830079" w:rsidP="00830079">
                  <w:pPr>
                    <w:jc w:val="both"/>
                    <w:rPr>
                      <w:sz w:val="20"/>
                    </w:rPr>
                  </w:pPr>
                  <w:r w:rsidRPr="00830079">
                    <w:rPr>
                      <w:b/>
                      <w:sz w:val="20"/>
                    </w:rPr>
                    <w:t>ONLY PAYMENTS BY CASH, CREDIT CARD OR MONEY ORDER, PAYABLE TO MANAGER OF FINANCE, WILL BE ACCEPTED.</w:t>
                  </w:r>
                  <w:r w:rsidRPr="00830079">
                    <w:rPr>
                      <w:sz w:val="20"/>
                    </w:rPr>
                    <w:t xml:space="preserve"> If mailing payment, write your </w:t>
                  </w:r>
                  <w:r w:rsidRPr="00830079">
                    <w:rPr>
                      <w:b/>
                      <w:sz w:val="20"/>
                    </w:rPr>
                    <w:t>CASE NUMBER</w:t>
                  </w:r>
                  <w:r w:rsidRPr="00830079">
                    <w:rPr>
                      <w:sz w:val="20"/>
                    </w:rPr>
                    <w:t xml:space="preserve"> on the </w:t>
                  </w:r>
                  <w:r w:rsidRPr="00830079">
                    <w:rPr>
                      <w:b/>
                      <w:sz w:val="20"/>
                    </w:rPr>
                    <w:t>MONEY ORDER</w:t>
                  </w:r>
                  <w:r w:rsidRPr="00830079">
                    <w:rPr>
                      <w:sz w:val="20"/>
                    </w:rPr>
                    <w:t xml:space="preserve"> and mail to:</w:t>
                  </w:r>
                </w:p>
                <w:p w14:paraId="64584E57" w14:textId="77777777" w:rsidR="00830079" w:rsidRPr="00830079" w:rsidRDefault="00830079" w:rsidP="00830079">
                  <w:pPr>
                    <w:jc w:val="both"/>
                    <w:rPr>
                      <w:b/>
                      <w:sz w:val="20"/>
                    </w:rPr>
                  </w:pPr>
                  <w:r w:rsidRPr="00830079">
                    <w:rPr>
                      <w:b/>
                      <w:sz w:val="20"/>
                    </w:rPr>
                    <w:t>Denver County Court</w:t>
                  </w:r>
                </w:p>
                <w:p w14:paraId="2AC258EA" w14:textId="77777777" w:rsidR="00830079" w:rsidRPr="00830079" w:rsidRDefault="00830079" w:rsidP="00830079">
                  <w:pPr>
                    <w:jc w:val="both"/>
                    <w:rPr>
                      <w:b/>
                      <w:sz w:val="20"/>
                    </w:rPr>
                  </w:pPr>
                  <w:r w:rsidRPr="00830079">
                    <w:rPr>
                      <w:b/>
                      <w:sz w:val="20"/>
                    </w:rPr>
                    <w:t>520 W Colfax Avenue, Room 160</w:t>
                  </w:r>
                </w:p>
                <w:p w14:paraId="7CD9E5C4" w14:textId="77777777" w:rsidR="00830079" w:rsidRPr="00830079" w:rsidRDefault="00830079" w:rsidP="00830079">
                  <w:pPr>
                    <w:jc w:val="both"/>
                    <w:rPr>
                      <w:b/>
                      <w:sz w:val="20"/>
                    </w:rPr>
                  </w:pPr>
                  <w:r w:rsidRPr="00830079">
                    <w:rPr>
                      <w:b/>
                      <w:sz w:val="20"/>
                    </w:rPr>
                    <w:t>Denver, CO 80204</w:t>
                  </w:r>
                </w:p>
              </w:txbxContent>
            </v:textbox>
            <w10:wrap type="square"/>
          </v:shape>
        </w:pict>
      </w:r>
    </w:p>
    <w:p w14:paraId="504FE6D1" w14:textId="77777777" w:rsidR="00830079" w:rsidRDefault="00830079" w:rsidP="00830079">
      <w:pPr>
        <w:jc w:val="both"/>
        <w:rPr>
          <w:sz w:val="20"/>
        </w:rPr>
      </w:pPr>
    </w:p>
    <w:p w14:paraId="2456B246" w14:textId="77777777" w:rsidR="00925AD8" w:rsidRDefault="00925AD8" w:rsidP="00830079">
      <w:pPr>
        <w:jc w:val="both"/>
        <w:rPr>
          <w:sz w:val="20"/>
        </w:rPr>
      </w:pPr>
    </w:p>
    <w:p w14:paraId="2D01F2CF" w14:textId="77777777" w:rsidR="00925AD8" w:rsidRDefault="00925AD8" w:rsidP="00830079">
      <w:pPr>
        <w:jc w:val="both"/>
        <w:rPr>
          <w:sz w:val="20"/>
        </w:rPr>
      </w:pPr>
    </w:p>
    <w:p w14:paraId="3ECCBEB3" w14:textId="77777777" w:rsidR="00925AD8" w:rsidRDefault="00925AD8" w:rsidP="00830079">
      <w:pPr>
        <w:jc w:val="both"/>
        <w:rPr>
          <w:sz w:val="20"/>
        </w:rPr>
      </w:pPr>
      <w:r>
        <w:rPr>
          <w:noProof/>
        </w:rPr>
        <w:pict w14:anchorId="028D6F6B">
          <v:shape id="_x0000_s1027" type="#_x0000_t202" style="position:absolute;left:0;text-align:left;margin-left:-1.5pt;margin-top:0;width:538.4pt;height:30.15pt;z-index:2;visibility:visible;mso-height-percent:200;mso-wrap-distance-top:3.6pt;mso-wrap-distance-bottom:3.6pt;mso-height-percent:200;mso-width-relative:margin;mso-height-relative:margin" strokeweight="2.25pt">
            <v:textbox style="mso-next-textbox:#_x0000_s1027;mso-fit-shape-to-text:t">
              <w:txbxContent>
                <w:p w14:paraId="03030011" w14:textId="77777777" w:rsidR="00925AD8" w:rsidRPr="00925AD8" w:rsidRDefault="00925AD8" w:rsidP="00925AD8">
                  <w:pPr>
                    <w:jc w:val="center"/>
                    <w:rPr>
                      <w:b/>
                      <w:sz w:val="36"/>
                      <w:szCs w:val="36"/>
                    </w:rPr>
                  </w:pPr>
                  <w:r w:rsidRPr="00925AD8">
                    <w:rPr>
                      <w:b/>
                      <w:color w:val="auto"/>
                      <w:sz w:val="36"/>
                      <w:szCs w:val="36"/>
                    </w:rPr>
                    <w:t>COURT USE ONLY – NOT PUBLIC RECORD</w:t>
                  </w:r>
                </w:p>
              </w:txbxContent>
            </v:textbox>
            <w10:wrap type="square"/>
          </v:shape>
        </w:pict>
      </w:r>
    </w:p>
    <w:p w14:paraId="4FBCA827" w14:textId="77777777" w:rsidR="00925AD8" w:rsidRDefault="00925AD8" w:rsidP="00830079">
      <w:pPr>
        <w:jc w:val="both"/>
        <w:rPr>
          <w:sz w:val="20"/>
        </w:rPr>
      </w:pPr>
    </w:p>
    <w:p w14:paraId="138BB2D1" w14:textId="77777777" w:rsidR="00925AD8" w:rsidRDefault="00925AD8" w:rsidP="00830079">
      <w:pPr>
        <w:jc w:val="both"/>
        <w:rPr>
          <w:sz w:val="20"/>
        </w:rPr>
      </w:pPr>
      <w:r>
        <w:rPr>
          <w:sz w:val="20"/>
        </w:rPr>
        <w:t>Case Number ____________________</w:t>
      </w:r>
      <w:r>
        <w:rPr>
          <w:sz w:val="20"/>
        </w:rPr>
        <w:tab/>
      </w:r>
      <w:r>
        <w:rPr>
          <w:sz w:val="20"/>
        </w:rPr>
        <w:tab/>
        <w:t>Defendant’s Name __________________________________________</w:t>
      </w:r>
    </w:p>
    <w:p w14:paraId="7157BCD0" w14:textId="77777777" w:rsidR="00925AD8" w:rsidRDefault="00925AD8" w:rsidP="00830079">
      <w:pPr>
        <w:jc w:val="both"/>
        <w:rPr>
          <w:sz w:val="20"/>
        </w:rPr>
      </w:pPr>
    </w:p>
    <w:p w14:paraId="4DF35CF1" w14:textId="77777777" w:rsidR="00925AD8" w:rsidRDefault="00925AD8" w:rsidP="00830079">
      <w:pPr>
        <w:jc w:val="both"/>
        <w:rPr>
          <w:sz w:val="20"/>
        </w:rPr>
      </w:pPr>
      <w:r>
        <w:rPr>
          <w:sz w:val="20"/>
        </w:rPr>
        <w:tab/>
      </w:r>
      <w:r>
        <w:rPr>
          <w:sz w:val="20"/>
        </w:rPr>
        <w:tab/>
      </w:r>
      <w:r>
        <w:rPr>
          <w:sz w:val="20"/>
        </w:rPr>
        <w:tab/>
      </w:r>
      <w:r>
        <w:rPr>
          <w:sz w:val="20"/>
        </w:rPr>
        <w:tab/>
      </w:r>
      <w:r>
        <w:rPr>
          <w:sz w:val="20"/>
        </w:rPr>
        <w:tab/>
      </w:r>
      <w:r>
        <w:rPr>
          <w:sz w:val="20"/>
        </w:rPr>
        <w:tab/>
        <w:t>Date of Birth _______________________________________________</w:t>
      </w:r>
    </w:p>
    <w:p w14:paraId="0C415A41" w14:textId="77777777" w:rsidR="00925AD8" w:rsidRDefault="00925AD8" w:rsidP="00830079">
      <w:pPr>
        <w:jc w:val="both"/>
        <w:rPr>
          <w:sz w:val="20"/>
        </w:rPr>
      </w:pPr>
    </w:p>
    <w:p w14:paraId="423014C7" w14:textId="77777777" w:rsidR="00925AD8" w:rsidRDefault="00925AD8" w:rsidP="00830079">
      <w:pPr>
        <w:jc w:val="both"/>
        <w:rPr>
          <w:b/>
          <w:sz w:val="20"/>
        </w:rPr>
      </w:pPr>
    </w:p>
    <w:p w14:paraId="4999F3BA" w14:textId="77777777" w:rsidR="00925AD8" w:rsidRDefault="00925AD8" w:rsidP="00830079">
      <w:pPr>
        <w:jc w:val="both"/>
        <w:rPr>
          <w:b/>
          <w:sz w:val="20"/>
        </w:rPr>
      </w:pPr>
      <w:r w:rsidRPr="00925AD8">
        <w:rPr>
          <w:b/>
          <w:sz w:val="20"/>
        </w:rPr>
        <w:t>Victim Information</w:t>
      </w:r>
    </w:p>
    <w:p w14:paraId="322813D1" w14:textId="77777777" w:rsidR="00925AD8" w:rsidRDefault="00925AD8" w:rsidP="00830079">
      <w:pPr>
        <w:jc w:val="both"/>
        <w:rPr>
          <w:b/>
          <w:sz w:val="20"/>
        </w:rPr>
      </w:pPr>
    </w:p>
    <w:p w14:paraId="468D0C52" w14:textId="77777777" w:rsidR="00925AD8" w:rsidRDefault="00925AD8" w:rsidP="00830079">
      <w:pPr>
        <w:jc w:val="both"/>
        <w:rPr>
          <w:sz w:val="20"/>
        </w:rPr>
      </w:pPr>
      <w:r>
        <w:rPr>
          <w:sz w:val="20"/>
        </w:rPr>
        <w:t>Name ___________________________________________________________</w:t>
      </w:r>
    </w:p>
    <w:p w14:paraId="2C1E8600" w14:textId="77777777" w:rsidR="00925AD8" w:rsidRDefault="00925AD8" w:rsidP="00830079">
      <w:pPr>
        <w:jc w:val="both"/>
        <w:rPr>
          <w:sz w:val="20"/>
        </w:rPr>
      </w:pPr>
    </w:p>
    <w:p w14:paraId="2A076A2B" w14:textId="77777777" w:rsidR="00925AD8" w:rsidRDefault="00925AD8" w:rsidP="00830079">
      <w:pPr>
        <w:jc w:val="both"/>
        <w:rPr>
          <w:sz w:val="20"/>
        </w:rPr>
      </w:pPr>
      <w:r>
        <w:rPr>
          <w:sz w:val="20"/>
        </w:rPr>
        <w:t>Address _________________________________________________________</w:t>
      </w:r>
    </w:p>
    <w:p w14:paraId="7980C7FD" w14:textId="77777777" w:rsidR="00925AD8" w:rsidRDefault="00925AD8" w:rsidP="00830079">
      <w:pPr>
        <w:jc w:val="both"/>
        <w:rPr>
          <w:sz w:val="20"/>
        </w:rPr>
      </w:pPr>
    </w:p>
    <w:p w14:paraId="5C8522FA" w14:textId="77777777" w:rsidR="00925AD8" w:rsidRDefault="00925AD8" w:rsidP="00830079">
      <w:pPr>
        <w:jc w:val="both"/>
        <w:rPr>
          <w:sz w:val="20"/>
        </w:rPr>
      </w:pPr>
      <w:r>
        <w:rPr>
          <w:sz w:val="20"/>
        </w:rPr>
        <w:t>City ____________________</w:t>
      </w:r>
      <w:r>
        <w:rPr>
          <w:sz w:val="20"/>
        </w:rPr>
        <w:tab/>
        <w:t>State _______</w:t>
      </w:r>
      <w:r>
        <w:rPr>
          <w:sz w:val="20"/>
        </w:rPr>
        <w:tab/>
        <w:t>Zip Code _________________</w:t>
      </w:r>
    </w:p>
    <w:p w14:paraId="7A9BCA93" w14:textId="77777777" w:rsidR="00925AD8" w:rsidRDefault="00925AD8" w:rsidP="00830079">
      <w:pPr>
        <w:jc w:val="both"/>
        <w:rPr>
          <w:sz w:val="20"/>
        </w:rPr>
      </w:pPr>
    </w:p>
    <w:p w14:paraId="45B76FF9" w14:textId="77777777" w:rsidR="00925AD8" w:rsidRDefault="00925AD8" w:rsidP="00830079">
      <w:pPr>
        <w:jc w:val="both"/>
        <w:rPr>
          <w:sz w:val="20"/>
        </w:rPr>
      </w:pPr>
    </w:p>
    <w:p w14:paraId="294F85FD" w14:textId="77777777" w:rsidR="00925AD8" w:rsidRDefault="00925AD8" w:rsidP="00925AD8">
      <w:pPr>
        <w:jc w:val="both"/>
        <w:rPr>
          <w:b/>
          <w:sz w:val="20"/>
        </w:rPr>
      </w:pPr>
    </w:p>
    <w:p w14:paraId="6AD40F47" w14:textId="77777777" w:rsidR="00925AD8" w:rsidRDefault="00925AD8" w:rsidP="00925AD8">
      <w:pPr>
        <w:jc w:val="both"/>
        <w:rPr>
          <w:b/>
          <w:sz w:val="20"/>
        </w:rPr>
      </w:pPr>
      <w:r w:rsidRPr="00925AD8">
        <w:rPr>
          <w:b/>
          <w:sz w:val="20"/>
        </w:rPr>
        <w:t>Victim Information</w:t>
      </w:r>
    </w:p>
    <w:p w14:paraId="645B04DC" w14:textId="77777777" w:rsidR="00925AD8" w:rsidRDefault="00925AD8" w:rsidP="00925AD8">
      <w:pPr>
        <w:jc w:val="both"/>
        <w:rPr>
          <w:b/>
          <w:sz w:val="20"/>
        </w:rPr>
      </w:pPr>
    </w:p>
    <w:p w14:paraId="12D665AF" w14:textId="77777777" w:rsidR="00925AD8" w:rsidRDefault="00925AD8" w:rsidP="00925AD8">
      <w:pPr>
        <w:jc w:val="both"/>
        <w:rPr>
          <w:sz w:val="20"/>
        </w:rPr>
      </w:pPr>
      <w:r>
        <w:rPr>
          <w:sz w:val="20"/>
        </w:rPr>
        <w:t>Name ___________________________________________________________</w:t>
      </w:r>
    </w:p>
    <w:p w14:paraId="4607A46B" w14:textId="77777777" w:rsidR="00925AD8" w:rsidRDefault="00925AD8" w:rsidP="00925AD8">
      <w:pPr>
        <w:jc w:val="both"/>
        <w:rPr>
          <w:sz w:val="20"/>
        </w:rPr>
      </w:pPr>
    </w:p>
    <w:p w14:paraId="2E3B7F67" w14:textId="77777777" w:rsidR="00925AD8" w:rsidRDefault="00925AD8" w:rsidP="00925AD8">
      <w:pPr>
        <w:jc w:val="both"/>
        <w:rPr>
          <w:sz w:val="20"/>
        </w:rPr>
      </w:pPr>
      <w:r>
        <w:rPr>
          <w:sz w:val="20"/>
        </w:rPr>
        <w:t>Address _________________________________________________________</w:t>
      </w:r>
    </w:p>
    <w:p w14:paraId="3B9366CA" w14:textId="77777777" w:rsidR="00925AD8" w:rsidRDefault="00925AD8" w:rsidP="00925AD8">
      <w:pPr>
        <w:jc w:val="both"/>
        <w:rPr>
          <w:sz w:val="20"/>
        </w:rPr>
      </w:pPr>
    </w:p>
    <w:p w14:paraId="20DB1B17" w14:textId="77777777" w:rsidR="00925AD8" w:rsidRDefault="00925AD8" w:rsidP="00925AD8">
      <w:pPr>
        <w:jc w:val="both"/>
        <w:rPr>
          <w:sz w:val="20"/>
        </w:rPr>
      </w:pPr>
      <w:r>
        <w:rPr>
          <w:sz w:val="20"/>
        </w:rPr>
        <w:t>City ____________________</w:t>
      </w:r>
      <w:r>
        <w:rPr>
          <w:sz w:val="20"/>
        </w:rPr>
        <w:tab/>
        <w:t>State _______</w:t>
      </w:r>
      <w:r>
        <w:rPr>
          <w:sz w:val="20"/>
        </w:rPr>
        <w:tab/>
        <w:t>Zip Code _________________</w:t>
      </w:r>
    </w:p>
    <w:p w14:paraId="10AB14AE" w14:textId="77777777" w:rsidR="00925AD8" w:rsidRDefault="00925AD8" w:rsidP="00830079">
      <w:pPr>
        <w:jc w:val="both"/>
        <w:rPr>
          <w:sz w:val="20"/>
        </w:rPr>
      </w:pPr>
    </w:p>
    <w:p w14:paraId="0E450A17" w14:textId="77777777" w:rsidR="00925AD8" w:rsidRDefault="00925AD8" w:rsidP="00830079">
      <w:pPr>
        <w:jc w:val="both"/>
        <w:rPr>
          <w:sz w:val="20"/>
        </w:rPr>
      </w:pPr>
    </w:p>
    <w:p w14:paraId="09A0D4A6" w14:textId="77777777" w:rsidR="00925AD8" w:rsidRPr="00925AD8" w:rsidRDefault="00925AD8" w:rsidP="00830079">
      <w:pPr>
        <w:jc w:val="both"/>
        <w:rPr>
          <w:sz w:val="20"/>
        </w:rPr>
      </w:pPr>
    </w:p>
    <w:sectPr w:rsidR="00925AD8" w:rsidRPr="00925AD8" w:rsidSect="00B12DD6">
      <w:footerReference w:type="default" r:id="rId10"/>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F8D92" w14:textId="77777777" w:rsidR="00AD11B2" w:rsidRDefault="00AD11B2">
      <w:r>
        <w:separator/>
      </w:r>
    </w:p>
  </w:endnote>
  <w:endnote w:type="continuationSeparator" w:id="0">
    <w:p w14:paraId="214FAA57" w14:textId="77777777" w:rsidR="00AD11B2" w:rsidRDefault="00AD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F68A" w14:textId="77777777" w:rsidR="00925AD8" w:rsidRPr="00925AD8" w:rsidRDefault="00925AD8" w:rsidP="00925AD8">
    <w:pPr>
      <w:pStyle w:val="Footer"/>
      <w:rPr>
        <w:color w:val="7F7F7F"/>
        <w:sz w:val="18"/>
        <w:szCs w:val="18"/>
      </w:rPr>
    </w:pPr>
    <w:r w:rsidRPr="00925AD8">
      <w:rPr>
        <w:color w:val="7F7F7F"/>
        <w:sz w:val="18"/>
        <w:szCs w:val="18"/>
      </w:rPr>
      <w:t xml:space="preserve">DCC   CR4    8/15   Motion and Order for Restitution  </w:t>
    </w:r>
    <w:r w:rsidRPr="00925AD8">
      <w:rPr>
        <w:color w:val="7F7F7F"/>
        <w:sz w:val="18"/>
        <w:szCs w:val="18"/>
      </w:rPr>
      <w:tab/>
    </w:r>
    <w:r w:rsidRPr="00925AD8">
      <w:rPr>
        <w:color w:val="7F7F7F"/>
        <w:sz w:val="18"/>
        <w:szCs w:val="18"/>
      </w:rPr>
      <w:tab/>
      <w:t xml:space="preserve"> </w:t>
    </w:r>
    <w:r w:rsidRPr="00925AD8">
      <w:rPr>
        <w:color w:val="7F7F7F"/>
        <w:sz w:val="18"/>
        <w:szCs w:val="18"/>
      </w:rPr>
      <w:tab/>
      <w:t xml:space="preserve">          Page </w:t>
    </w:r>
    <w:r w:rsidRPr="00925AD8">
      <w:rPr>
        <w:color w:val="7F7F7F"/>
        <w:sz w:val="18"/>
        <w:szCs w:val="18"/>
      </w:rPr>
      <w:fldChar w:fldCharType="begin"/>
    </w:r>
    <w:r w:rsidRPr="00925AD8">
      <w:rPr>
        <w:color w:val="7F7F7F"/>
        <w:sz w:val="18"/>
        <w:szCs w:val="18"/>
      </w:rPr>
      <w:instrText xml:space="preserve"> PAGE  \* Arabic  \* MERGEFORMAT </w:instrText>
    </w:r>
    <w:r w:rsidRPr="00925AD8">
      <w:rPr>
        <w:color w:val="7F7F7F"/>
        <w:sz w:val="18"/>
        <w:szCs w:val="18"/>
      </w:rPr>
      <w:fldChar w:fldCharType="separate"/>
    </w:r>
    <w:r w:rsidR="00EB594C">
      <w:rPr>
        <w:noProof/>
        <w:color w:val="7F7F7F"/>
        <w:sz w:val="18"/>
        <w:szCs w:val="18"/>
      </w:rPr>
      <w:t>1</w:t>
    </w:r>
    <w:r w:rsidRPr="00925AD8">
      <w:rPr>
        <w:color w:val="7F7F7F"/>
        <w:sz w:val="18"/>
        <w:szCs w:val="18"/>
      </w:rPr>
      <w:fldChar w:fldCharType="end"/>
    </w:r>
    <w:r w:rsidRPr="00925AD8">
      <w:rPr>
        <w:color w:val="7F7F7F"/>
        <w:sz w:val="18"/>
        <w:szCs w:val="18"/>
      </w:rPr>
      <w:t xml:space="preserve"> of </w:t>
    </w:r>
    <w:r w:rsidRPr="00925AD8">
      <w:rPr>
        <w:color w:val="7F7F7F"/>
        <w:sz w:val="18"/>
        <w:szCs w:val="18"/>
      </w:rPr>
      <w:fldChar w:fldCharType="begin"/>
    </w:r>
    <w:r w:rsidRPr="00925AD8">
      <w:rPr>
        <w:color w:val="7F7F7F"/>
        <w:sz w:val="18"/>
        <w:szCs w:val="18"/>
      </w:rPr>
      <w:instrText xml:space="preserve"> NUMPAGES  \* Arabic  \* MERGEFORMAT </w:instrText>
    </w:r>
    <w:r w:rsidRPr="00925AD8">
      <w:rPr>
        <w:color w:val="7F7F7F"/>
        <w:sz w:val="18"/>
        <w:szCs w:val="18"/>
      </w:rPr>
      <w:fldChar w:fldCharType="separate"/>
    </w:r>
    <w:r w:rsidR="00EB594C">
      <w:rPr>
        <w:noProof/>
        <w:color w:val="7F7F7F"/>
        <w:sz w:val="18"/>
        <w:szCs w:val="18"/>
      </w:rPr>
      <w:t>2</w:t>
    </w:r>
    <w:r w:rsidRPr="00925AD8">
      <w:rPr>
        <w:color w:val="7F7F7F"/>
        <w:sz w:val="18"/>
        <w:szCs w:val="18"/>
      </w:rPr>
      <w:fldChar w:fldCharType="end"/>
    </w:r>
  </w:p>
  <w:p w14:paraId="72D5DEC7" w14:textId="77777777" w:rsidR="00017941" w:rsidRDefault="0001794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7FCBC" w14:textId="77777777" w:rsidR="00AD11B2" w:rsidRDefault="00AD11B2">
      <w:r>
        <w:separator/>
      </w:r>
    </w:p>
  </w:footnote>
  <w:footnote w:type="continuationSeparator" w:id="0">
    <w:p w14:paraId="048B2084" w14:textId="77777777" w:rsidR="00AD11B2" w:rsidRDefault="00AD1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3FE"/>
    <w:multiLevelType w:val="hybridMultilevel"/>
    <w:tmpl w:val="15FA81FC"/>
    <w:lvl w:ilvl="0" w:tplc="DD78EC5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2BE4"/>
    <w:multiLevelType w:val="hybridMultilevel"/>
    <w:tmpl w:val="1F80F5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04FF"/>
    <w:multiLevelType w:val="singleLevel"/>
    <w:tmpl w:val="C9E05412"/>
    <w:lvl w:ilvl="0">
      <w:start w:val="8"/>
      <w:numFmt w:val="decimal"/>
      <w:lvlText w:val="%1."/>
      <w:lvlJc w:val="left"/>
      <w:pPr>
        <w:tabs>
          <w:tab w:val="num" w:pos="360"/>
        </w:tabs>
        <w:ind w:left="360" w:hanging="360"/>
      </w:pPr>
      <w:rPr>
        <w:b w:val="0"/>
        <w:i w:val="0"/>
      </w:rPr>
    </w:lvl>
  </w:abstractNum>
  <w:abstractNum w:abstractNumId="3" w15:restartNumberingAfterBreak="0">
    <w:nsid w:val="21A32D3E"/>
    <w:multiLevelType w:val="hybridMultilevel"/>
    <w:tmpl w:val="CD7C981C"/>
    <w:lvl w:ilvl="0" w:tplc="DD78EC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511D1"/>
    <w:multiLevelType w:val="hybridMultilevel"/>
    <w:tmpl w:val="72AA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C32B5"/>
    <w:multiLevelType w:val="hybridMultilevel"/>
    <w:tmpl w:val="01AC64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72742"/>
    <w:multiLevelType w:val="hybridMultilevel"/>
    <w:tmpl w:val="7D84D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EC5AF7"/>
    <w:multiLevelType w:val="singleLevel"/>
    <w:tmpl w:val="DD78EC58"/>
    <w:lvl w:ilvl="0">
      <w:start w:val="1"/>
      <w:numFmt w:val="decimal"/>
      <w:lvlText w:val="%1."/>
      <w:lvlJc w:val="left"/>
      <w:pPr>
        <w:tabs>
          <w:tab w:val="num" w:pos="360"/>
        </w:tabs>
        <w:ind w:left="360" w:hanging="360"/>
      </w:pPr>
      <w:rPr>
        <w:rFonts w:hint="default"/>
        <w:b/>
      </w:rPr>
    </w:lvl>
  </w:abstractNum>
  <w:abstractNum w:abstractNumId="8" w15:restartNumberingAfterBreak="0">
    <w:nsid w:val="68967DA1"/>
    <w:multiLevelType w:val="hybridMultilevel"/>
    <w:tmpl w:val="BB0672C4"/>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25FBE"/>
    <w:multiLevelType w:val="hybridMultilevel"/>
    <w:tmpl w:val="44004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Icz5eRvHuxixcbQuPTw1k724/qrhWSFy0tIcMnHL7jxPPIqm1jC8F8eN+o/vkuo4u5yLE+ifIgXfTjw10y1o7Q==" w:salt="urwk7Z9YHvO4iL+qRLr6C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AEC"/>
    <w:rsid w:val="00017941"/>
    <w:rsid w:val="00027B3F"/>
    <w:rsid w:val="00037DE0"/>
    <w:rsid w:val="00056A28"/>
    <w:rsid w:val="0006225A"/>
    <w:rsid w:val="00105434"/>
    <w:rsid w:val="00116909"/>
    <w:rsid w:val="00137B12"/>
    <w:rsid w:val="001514DB"/>
    <w:rsid w:val="00153679"/>
    <w:rsid w:val="0019213B"/>
    <w:rsid w:val="001F61EC"/>
    <w:rsid w:val="00223CF8"/>
    <w:rsid w:val="00237AEC"/>
    <w:rsid w:val="002B2380"/>
    <w:rsid w:val="002C4B8B"/>
    <w:rsid w:val="00370834"/>
    <w:rsid w:val="003B4321"/>
    <w:rsid w:val="003D122C"/>
    <w:rsid w:val="00402D1C"/>
    <w:rsid w:val="0042601D"/>
    <w:rsid w:val="004279A4"/>
    <w:rsid w:val="004543F1"/>
    <w:rsid w:val="004546C7"/>
    <w:rsid w:val="00485D50"/>
    <w:rsid w:val="004971EE"/>
    <w:rsid w:val="004E5ED8"/>
    <w:rsid w:val="0050623C"/>
    <w:rsid w:val="00555C08"/>
    <w:rsid w:val="005D377B"/>
    <w:rsid w:val="0061620F"/>
    <w:rsid w:val="0065696D"/>
    <w:rsid w:val="00687121"/>
    <w:rsid w:val="006B45EE"/>
    <w:rsid w:val="0072022F"/>
    <w:rsid w:val="00782D68"/>
    <w:rsid w:val="007B649D"/>
    <w:rsid w:val="00823C39"/>
    <w:rsid w:val="00830079"/>
    <w:rsid w:val="008853F9"/>
    <w:rsid w:val="00887B13"/>
    <w:rsid w:val="009069B9"/>
    <w:rsid w:val="00925AD8"/>
    <w:rsid w:val="00991696"/>
    <w:rsid w:val="009D4F04"/>
    <w:rsid w:val="00A3006A"/>
    <w:rsid w:val="00A631E0"/>
    <w:rsid w:val="00AD11B2"/>
    <w:rsid w:val="00AD540C"/>
    <w:rsid w:val="00AD651C"/>
    <w:rsid w:val="00AD66F6"/>
    <w:rsid w:val="00AE6BAF"/>
    <w:rsid w:val="00B12DD6"/>
    <w:rsid w:val="00B8104E"/>
    <w:rsid w:val="00B9142A"/>
    <w:rsid w:val="00BD10A1"/>
    <w:rsid w:val="00BE3B69"/>
    <w:rsid w:val="00C83177"/>
    <w:rsid w:val="00C97206"/>
    <w:rsid w:val="00CC13AC"/>
    <w:rsid w:val="00D74861"/>
    <w:rsid w:val="00E4587C"/>
    <w:rsid w:val="00E66A0E"/>
    <w:rsid w:val="00EB594C"/>
    <w:rsid w:val="00F531DA"/>
    <w:rsid w:val="00F7054A"/>
    <w:rsid w:val="00F7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6641520"/>
  <w15:docId w15:val="{DC4C0E8C-5FEF-4D9F-ABDD-BD572445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360" w:lineRule="auto"/>
      <w:jc w:val="both"/>
    </w:pPr>
    <w:rPr>
      <w:color w:val="auto"/>
      <w:sz w:val="18"/>
    </w:rPr>
  </w:style>
  <w:style w:type="paragraph" w:styleId="BodyText2">
    <w:name w:val="Body Text 2"/>
    <w:basedOn w:val="Normal"/>
    <w:rPr>
      <w:sz w:val="20"/>
    </w:rPr>
  </w:style>
  <w:style w:type="paragraph" w:styleId="BodyTextIndent">
    <w:name w:val="Body Text Indent"/>
    <w:basedOn w:val="Normal"/>
    <w:pPr>
      <w:spacing w:line="360" w:lineRule="auto"/>
      <w:ind w:left="360"/>
      <w:jc w:val="both"/>
    </w:pPr>
    <w:rPr>
      <w:sz w:val="20"/>
    </w:rPr>
  </w:style>
  <w:style w:type="paragraph" w:styleId="ListParagraph">
    <w:name w:val="List Paragraph"/>
    <w:basedOn w:val="Normal"/>
    <w:uiPriority w:val="34"/>
    <w:qFormat/>
    <w:rsid w:val="00E4587C"/>
    <w:pPr>
      <w:ind w:left="720"/>
    </w:pPr>
  </w:style>
  <w:style w:type="character" w:styleId="Strong">
    <w:name w:val="Strong"/>
    <w:qFormat/>
    <w:rsid w:val="00F7054A"/>
    <w:rPr>
      <w:b/>
      <w:bCs/>
    </w:rPr>
  </w:style>
  <w:style w:type="paragraph" w:styleId="BalloonText">
    <w:name w:val="Balloon Text"/>
    <w:basedOn w:val="Normal"/>
    <w:link w:val="BalloonTextChar"/>
    <w:rsid w:val="00027B3F"/>
    <w:rPr>
      <w:rFonts w:ascii="Tahoma" w:hAnsi="Tahoma" w:cs="Tahoma"/>
      <w:sz w:val="16"/>
      <w:szCs w:val="16"/>
    </w:rPr>
  </w:style>
  <w:style w:type="character" w:customStyle="1" w:styleId="BalloonTextChar">
    <w:name w:val="Balloon Text Char"/>
    <w:link w:val="BalloonText"/>
    <w:rsid w:val="00027B3F"/>
    <w:rPr>
      <w:rFonts w:ascii="Tahoma" w:hAnsi="Tahoma" w:cs="Tahoma"/>
      <w:color w:val="000000"/>
      <w:sz w:val="16"/>
      <w:szCs w:val="16"/>
    </w:rPr>
  </w:style>
  <w:style w:type="paragraph" w:styleId="NoSpacing">
    <w:name w:val="No Spacing"/>
    <w:uiPriority w:val="1"/>
    <w:qFormat/>
    <w:rsid w:val="00485D50"/>
    <w:rPr>
      <w:rFonts w:ascii="Arial" w:hAnsi="Arial"/>
      <w:color w:val="000000"/>
      <w:sz w:val="24"/>
    </w:rPr>
  </w:style>
  <w:style w:type="character" w:customStyle="1" w:styleId="FooterChar">
    <w:name w:val="Footer Char"/>
    <w:link w:val="Footer"/>
    <w:uiPriority w:val="99"/>
    <w:rsid w:val="00925AD8"/>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5134941D-ACF9-4E32-92C0-B6935A7E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676CA-A217-458E-A76C-25C51E8B95EC}">
  <ds:schemaRefs>
    <ds:schemaRef ds:uri="http://schemas.microsoft.com/sharepoint/v3/contenttype/forms"/>
  </ds:schemaRefs>
</ds:datastoreItem>
</file>

<file path=customXml/itemProps3.xml><?xml version="1.0" encoding="utf-8"?>
<ds:datastoreItem xmlns:ds="http://schemas.openxmlformats.org/officeDocument/2006/customXml" ds:itemID="{DFDFC390-FEF0-4EA7-ABB3-4B8753E83C77}">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___________________________County, Colorado                                       County Court     District Court</vt:lpstr>
    </vt:vector>
  </TitlesOfParts>
  <Company>Colorado Judicial Dept.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___________________________County, Colorado                                       County Court     District Court</dc:title>
  <dc:subject/>
  <dc:creator>Judicial User</dc:creator>
  <cp:keywords/>
  <cp:lastModifiedBy>Moskoe, Jonathan - DCC</cp:lastModifiedBy>
  <cp:revision>4</cp:revision>
  <cp:lastPrinted>2021-09-16T22:23:00Z</cp:lastPrinted>
  <dcterms:created xsi:type="dcterms:W3CDTF">2021-09-16T22:22:00Z</dcterms:created>
  <dcterms:modified xsi:type="dcterms:W3CDTF">2021-09-16T22:23:00Z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